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95C" w:rsidP="0086795C" w:rsidRDefault="00237C0A" w14:paraId="2182ADAE" w14:textId="7EB16093">
      <w:pPr>
        <w:jc w:val="center"/>
        <w:rPr>
          <w:b/>
          <w:bCs/>
          <w:i/>
          <w:iCs/>
          <w:u w:val="single"/>
        </w:rPr>
      </w:pPr>
      <w:proofErr w:type="gramStart"/>
      <w:r w:rsidRPr="60E8C182" w:rsidR="00237C0A">
        <w:rPr>
          <w:b w:val="1"/>
          <w:bCs w:val="1"/>
          <w:i w:val="1"/>
          <w:iCs w:val="1"/>
          <w:u w:val="single"/>
        </w:rPr>
        <w:t>DT</w:t>
      </w:r>
      <w:r w:rsidRPr="60E8C182" w:rsidR="00EB1B83">
        <w:rPr>
          <w:b w:val="1"/>
          <w:bCs w:val="1"/>
          <w:i w:val="1"/>
          <w:iCs w:val="1"/>
          <w:u w:val="single"/>
        </w:rPr>
        <w:t xml:space="preserve"> </w:t>
      </w:r>
      <w:r w:rsidRPr="60E8C182" w:rsidR="00F36362">
        <w:rPr>
          <w:b w:val="1"/>
          <w:bCs w:val="1"/>
          <w:i w:val="1"/>
          <w:iCs w:val="1"/>
          <w:u w:val="single"/>
        </w:rPr>
        <w:t xml:space="preserve"> </w:t>
      </w:r>
      <w:r w:rsidRPr="60E8C182" w:rsidR="0086795C">
        <w:rPr>
          <w:b w:val="1"/>
          <w:bCs w:val="1"/>
          <w:i w:val="1"/>
          <w:iCs w:val="1"/>
          <w:u w:val="single"/>
        </w:rPr>
        <w:t>–</w:t>
      </w:r>
      <w:proofErr w:type="gramEnd"/>
      <w:r w:rsidRPr="60E8C182" w:rsidR="0086795C">
        <w:rPr>
          <w:b w:val="1"/>
          <w:bCs w:val="1"/>
          <w:i w:val="1"/>
          <w:iCs w:val="1"/>
          <w:u w:val="single"/>
        </w:rPr>
        <w:t xml:space="preserve"> Year </w:t>
      </w:r>
      <w:r w:rsidRPr="60E8C182" w:rsidR="00DF3F9A">
        <w:rPr>
          <w:b w:val="1"/>
          <w:bCs w:val="1"/>
          <w:i w:val="1"/>
          <w:iCs w:val="1"/>
          <w:u w:val="single"/>
        </w:rPr>
        <w:t>1</w:t>
      </w:r>
      <w:r w:rsidRPr="60E8C182" w:rsidR="004761A6">
        <w:rPr>
          <w:b w:val="1"/>
          <w:bCs w:val="1"/>
          <w:i w:val="1"/>
          <w:iCs w:val="1"/>
          <w:u w:val="single"/>
        </w:rPr>
        <w:t>1</w:t>
      </w:r>
      <w:r w:rsidRPr="60E8C182" w:rsidR="00F36362">
        <w:rPr>
          <w:b w:val="1"/>
          <w:bCs w:val="1"/>
          <w:i w:val="1"/>
          <w:iCs w:val="1"/>
          <w:u w:val="single"/>
        </w:rPr>
        <w:t xml:space="preserve"> -</w:t>
      </w:r>
      <w:r w:rsidRPr="60E8C182" w:rsidR="0086795C">
        <w:rPr>
          <w:b w:val="1"/>
          <w:bCs w:val="1"/>
          <w:i w:val="1"/>
          <w:iCs w:val="1"/>
          <w:u w:val="single"/>
        </w:rPr>
        <w:t xml:space="preserve"> Vocabulary List</w:t>
      </w:r>
    </w:p>
    <w:tbl>
      <w:tblPr>
        <w:tblStyle w:val="TableGrid"/>
        <w:tblW w:w="0" w:type="auto"/>
        <w:tblLook w:val="04A0" w:firstRow="1" w:lastRow="0" w:firstColumn="1" w:lastColumn="0" w:noHBand="0" w:noVBand="1"/>
      </w:tblPr>
      <w:tblGrid>
        <w:gridCol w:w="3005"/>
        <w:gridCol w:w="3005"/>
        <w:gridCol w:w="3006"/>
      </w:tblGrid>
      <w:tr w:rsidR="0086795C" w:rsidTr="24A5A794" w14:paraId="3DECBA2D" w14:textId="77777777">
        <w:trPr>
          <w:trHeight w:val="300"/>
        </w:trPr>
        <w:tc>
          <w:tcPr>
            <w:tcW w:w="3005" w:type="dxa"/>
            <w:tcMar/>
          </w:tcPr>
          <w:p w:rsidR="0086795C" w:rsidRDefault="0086795C" w14:paraId="2531E3ED" w14:textId="4E4EC5C3">
            <w:r>
              <w:t>Word</w:t>
            </w:r>
          </w:p>
        </w:tc>
        <w:tc>
          <w:tcPr>
            <w:tcW w:w="3005" w:type="dxa"/>
            <w:tcMar/>
          </w:tcPr>
          <w:p w:rsidR="0086795C" w:rsidRDefault="0086795C" w14:paraId="0601C129" w14:textId="027A46CE">
            <w:r>
              <w:t>Definition</w:t>
            </w:r>
          </w:p>
        </w:tc>
        <w:tc>
          <w:tcPr>
            <w:tcW w:w="3006" w:type="dxa"/>
            <w:tcMar/>
          </w:tcPr>
          <w:p w:rsidR="0086795C" w:rsidRDefault="0086795C" w14:paraId="0C5BEF01" w14:textId="62936B5D">
            <w:r>
              <w:t>Example in context</w:t>
            </w:r>
          </w:p>
        </w:tc>
      </w:tr>
      <w:tr w:rsidR="0086795C" w:rsidTr="24A5A794" w14:paraId="324DAAE8" w14:textId="77777777">
        <w:trPr>
          <w:trHeight w:val="300"/>
        </w:trPr>
        <w:tc>
          <w:tcPr>
            <w:tcW w:w="3005" w:type="dxa"/>
            <w:tcMar/>
          </w:tcPr>
          <w:p w:rsidR="0086795C" w:rsidP="60E8C182" w:rsidRDefault="0086795C" w14:paraId="72DB1376" w14:textId="4A15421C">
            <w:pPr>
              <w:pStyle w:val="Normal"/>
            </w:pPr>
            <w:r w:rsidRPr="60E8C182" w:rsidR="1051E4A4">
              <w:rPr>
                <w:rFonts w:ascii="Calibri" w:hAnsi="Calibri" w:eastAsia="Calibri" w:cs="Calibri"/>
                <w:noProof w:val="0"/>
                <w:sz w:val="22"/>
                <w:szCs w:val="22"/>
                <w:lang w:val="en-GB"/>
              </w:rPr>
              <w:t xml:space="preserve">Automation </w:t>
            </w:r>
          </w:p>
          <w:p w:rsidR="0086795C" w:rsidP="60E8C182" w:rsidRDefault="0086795C" w14:paraId="3DAF2EC2" w14:textId="624BC20B">
            <w:pPr>
              <w:pStyle w:val="Normal"/>
              <w:rPr>
                <w:rFonts w:ascii="Calibri" w:hAnsi="Calibri" w:eastAsia="Calibri" w:cs="Calibri"/>
                <w:noProof w:val="0"/>
                <w:sz w:val="22"/>
                <w:szCs w:val="22"/>
                <w:lang w:val="en-GB"/>
              </w:rPr>
            </w:pPr>
          </w:p>
        </w:tc>
        <w:tc>
          <w:tcPr>
            <w:tcW w:w="3005" w:type="dxa"/>
            <w:tcMar/>
          </w:tcPr>
          <w:p w:rsidR="0086795C" w:rsidP="60E8C182" w:rsidRDefault="0086795C" w14:paraId="04A19D39" w14:textId="529AA26E">
            <w:pPr>
              <w:pStyle w:val="Normal"/>
            </w:pPr>
            <w:r w:rsidRPr="60E8C182" w:rsidR="1051E4A4">
              <w:rPr>
                <w:rFonts w:ascii="Calibri" w:hAnsi="Calibri" w:eastAsia="Calibri" w:cs="Calibri"/>
                <w:noProof w:val="0"/>
                <w:sz w:val="22"/>
                <w:szCs w:val="22"/>
                <w:lang w:val="en-GB"/>
              </w:rPr>
              <w:t>The use of control systems for operating equipment such as machinery and processes in factories; this reduces human input.</w:t>
            </w:r>
          </w:p>
        </w:tc>
        <w:tc>
          <w:tcPr>
            <w:tcW w:w="3006" w:type="dxa"/>
            <w:tcMar/>
          </w:tcPr>
          <w:p w:rsidR="0086795C" w:rsidP="24A5A794" w:rsidRDefault="0086795C" w14:paraId="471957E4" w14:textId="5E413606">
            <w:pPr>
              <w:pStyle w:val="Normal"/>
            </w:pPr>
            <w:r w:rsidRPr="24A5A794" w:rsidR="0664CF17">
              <w:rPr>
                <w:rFonts w:ascii="Calibri" w:hAnsi="Calibri" w:eastAsia="Calibri" w:cs="Calibri"/>
                <w:noProof w:val="0"/>
                <w:sz w:val="22"/>
                <w:szCs w:val="22"/>
                <w:lang w:val="en-GB"/>
              </w:rPr>
              <w:t xml:space="preserve">The factory used </w:t>
            </w:r>
            <w:r w:rsidRPr="24A5A794" w:rsidR="0664CF17">
              <w:rPr>
                <w:rFonts w:ascii="Calibri" w:hAnsi="Calibri" w:eastAsia="Calibri" w:cs="Calibri"/>
                <w:b w:val="1"/>
                <w:bCs w:val="1"/>
                <w:noProof w:val="0"/>
                <w:sz w:val="22"/>
                <w:szCs w:val="22"/>
                <w:lang w:val="en-GB"/>
              </w:rPr>
              <w:t>automation</w:t>
            </w:r>
            <w:r w:rsidRPr="24A5A794" w:rsidR="0664CF17">
              <w:rPr>
                <w:rFonts w:ascii="Calibri" w:hAnsi="Calibri" w:eastAsia="Calibri" w:cs="Calibri"/>
                <w:noProof w:val="0"/>
                <w:sz w:val="22"/>
                <w:szCs w:val="22"/>
                <w:lang w:val="en-GB"/>
              </w:rPr>
              <w:t xml:space="preserve"> to assemble pencils quickly without manual work.</w:t>
            </w:r>
          </w:p>
        </w:tc>
      </w:tr>
      <w:tr w:rsidR="0086795C" w:rsidTr="24A5A794" w14:paraId="220FA7A8" w14:textId="77777777">
        <w:trPr>
          <w:trHeight w:val="300"/>
        </w:trPr>
        <w:tc>
          <w:tcPr>
            <w:tcW w:w="3005" w:type="dxa"/>
            <w:tcMar/>
          </w:tcPr>
          <w:p w:rsidR="0086795C" w:rsidP="60E8C182" w:rsidRDefault="0086795C" w14:paraId="68A26164" w14:textId="4B60564C">
            <w:pPr>
              <w:pStyle w:val="Normal"/>
            </w:pPr>
            <w:r w:rsidRPr="60E8C182" w:rsidR="0CB2B9E2">
              <w:rPr>
                <w:rFonts w:ascii="Calibri" w:hAnsi="Calibri" w:eastAsia="Calibri" w:cs="Calibri"/>
                <w:noProof w:val="0"/>
                <w:sz w:val="22"/>
                <w:szCs w:val="22"/>
                <w:lang w:val="en-GB"/>
              </w:rPr>
              <w:t>Client</w:t>
            </w:r>
          </w:p>
        </w:tc>
        <w:tc>
          <w:tcPr>
            <w:tcW w:w="3005" w:type="dxa"/>
            <w:tcMar/>
          </w:tcPr>
          <w:p w:rsidR="0086795C" w:rsidP="60E8C182" w:rsidRDefault="0086795C" w14:paraId="387F34BC" w14:textId="6D610089">
            <w:pPr>
              <w:pStyle w:val="Normal"/>
            </w:pPr>
            <w:r w:rsidRPr="60E8C182" w:rsidR="0CB2B9E2">
              <w:rPr>
                <w:rFonts w:ascii="Calibri" w:hAnsi="Calibri" w:eastAsia="Calibri" w:cs="Calibri"/>
                <w:noProof w:val="0"/>
                <w:sz w:val="22"/>
                <w:szCs w:val="22"/>
                <w:lang w:val="en-GB"/>
              </w:rPr>
              <w:t>The person/people/audience being designed for and whose needs are being met.</w:t>
            </w:r>
          </w:p>
        </w:tc>
        <w:tc>
          <w:tcPr>
            <w:tcW w:w="3006" w:type="dxa"/>
            <w:tcMar/>
          </w:tcPr>
          <w:p w:rsidR="0086795C" w:rsidP="24A5A794" w:rsidRDefault="0086795C" w14:paraId="0316F05C" w14:textId="6B169BAB">
            <w:pPr>
              <w:rPr>
                <w:rFonts w:ascii="Calibri" w:hAnsi="Calibri" w:eastAsia="Calibri" w:cs="Calibri"/>
                <w:noProof w:val="0"/>
                <w:sz w:val="22"/>
                <w:szCs w:val="22"/>
                <w:lang w:val="en-GB"/>
              </w:rPr>
            </w:pPr>
            <w:r w:rsidRPr="24A5A794" w:rsidR="10CD47D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Tom designed a pencil case for his </w:t>
            </w:r>
            <w:r w:rsidRPr="24A5A794" w:rsidR="10CD47DE">
              <w:rPr>
                <w:rFonts w:ascii="Calibri" w:hAnsi="Calibri" w:eastAsia="Calibri" w:cs="Calibri"/>
                <w:b w:val="1"/>
                <w:bCs w:val="1"/>
                <w:i w:val="0"/>
                <w:iCs w:val="0"/>
                <w:caps w:val="0"/>
                <w:smallCaps w:val="0"/>
                <w:noProof w:val="0"/>
                <w:color w:val="000000" w:themeColor="text1" w:themeTint="FF" w:themeShade="FF"/>
                <w:sz w:val="22"/>
                <w:szCs w:val="22"/>
                <w:lang w:val="en-GB"/>
              </w:rPr>
              <w:t>client</w:t>
            </w:r>
            <w:r w:rsidRPr="24A5A794" w:rsidR="10CD47DE">
              <w:rPr>
                <w:rFonts w:ascii="Calibri" w:hAnsi="Calibri" w:eastAsia="Calibri" w:cs="Calibri"/>
                <w:b w:val="0"/>
                <w:bCs w:val="0"/>
                <w:i w:val="0"/>
                <w:iCs w:val="0"/>
                <w:caps w:val="0"/>
                <w:smallCaps w:val="0"/>
                <w:noProof w:val="0"/>
                <w:color w:val="000000" w:themeColor="text1" w:themeTint="FF" w:themeShade="FF"/>
                <w:sz w:val="22"/>
                <w:szCs w:val="22"/>
                <w:lang w:val="en-GB"/>
              </w:rPr>
              <w:t>, his younger sister, making sure it had no sharp edges.</w:t>
            </w:r>
          </w:p>
        </w:tc>
      </w:tr>
      <w:tr w:rsidR="60E8C182" w:rsidTr="24A5A794" w14:paraId="77DD62B0">
        <w:trPr>
          <w:trHeight w:val="300"/>
        </w:trPr>
        <w:tc>
          <w:tcPr>
            <w:tcW w:w="3005" w:type="dxa"/>
            <w:tcMar/>
          </w:tcPr>
          <w:p w:rsidR="0CB2B9E2" w:rsidP="60E8C182" w:rsidRDefault="0CB2B9E2" w14:paraId="4B0FB8EE" w14:textId="0B4D47FD">
            <w:pPr>
              <w:pStyle w:val="Normal"/>
            </w:pPr>
            <w:r w:rsidRPr="60E8C182" w:rsidR="0CB2B9E2">
              <w:rPr>
                <w:rFonts w:ascii="Calibri" w:hAnsi="Calibri" w:eastAsia="Calibri" w:cs="Calibri"/>
                <w:noProof w:val="0"/>
                <w:sz w:val="22"/>
                <w:szCs w:val="22"/>
                <w:lang w:val="en-GB"/>
              </w:rPr>
              <w:t>Commercial process</w:t>
            </w:r>
          </w:p>
        </w:tc>
        <w:tc>
          <w:tcPr>
            <w:tcW w:w="3005" w:type="dxa"/>
            <w:tcMar/>
          </w:tcPr>
          <w:p w:rsidR="0CB2B9E2" w:rsidP="60E8C182" w:rsidRDefault="0CB2B9E2" w14:paraId="78FEE9DB" w14:textId="3DBEBA58">
            <w:pPr>
              <w:pStyle w:val="Normal"/>
            </w:pPr>
            <w:r w:rsidRPr="60E8C182" w:rsidR="0CB2B9E2">
              <w:rPr>
                <w:rFonts w:ascii="Calibri" w:hAnsi="Calibri" w:eastAsia="Calibri" w:cs="Calibri"/>
                <w:noProof w:val="0"/>
                <w:sz w:val="22"/>
                <w:szCs w:val="22"/>
                <w:lang w:val="en-GB"/>
              </w:rPr>
              <w:t>Manufacturing method used to produce products in quantity.</w:t>
            </w:r>
          </w:p>
        </w:tc>
        <w:tc>
          <w:tcPr>
            <w:tcW w:w="3006" w:type="dxa"/>
            <w:tcMar/>
          </w:tcPr>
          <w:p w:rsidR="60E8C182" w:rsidP="60E8C182" w:rsidRDefault="60E8C182" w14:paraId="3DEB93CA" w14:textId="2DFD2B4D">
            <w:pPr>
              <w:pStyle w:val="Normal"/>
            </w:pPr>
            <w:r w:rsidRPr="24A5A794" w:rsidR="711DDF24">
              <w:rPr>
                <w:rFonts w:ascii="Calibri" w:hAnsi="Calibri" w:eastAsia="Calibri" w:cs="Calibri"/>
                <w:noProof w:val="0"/>
                <w:sz w:val="22"/>
                <w:szCs w:val="22"/>
                <w:lang w:val="en-GB"/>
              </w:rPr>
              <w:t xml:space="preserve">The </w:t>
            </w:r>
            <w:r w:rsidRPr="24A5A794" w:rsidR="711DDF24">
              <w:rPr>
                <w:rFonts w:ascii="Calibri" w:hAnsi="Calibri" w:eastAsia="Calibri" w:cs="Calibri"/>
                <w:b w:val="1"/>
                <w:bCs w:val="1"/>
                <w:noProof w:val="0"/>
                <w:sz w:val="22"/>
                <w:szCs w:val="22"/>
                <w:lang w:val="en-GB"/>
              </w:rPr>
              <w:t>commercial process</w:t>
            </w:r>
            <w:r w:rsidRPr="24A5A794" w:rsidR="711DDF24">
              <w:rPr>
                <w:rFonts w:ascii="Calibri" w:hAnsi="Calibri" w:eastAsia="Calibri" w:cs="Calibri"/>
                <w:noProof w:val="0"/>
                <w:sz w:val="22"/>
                <w:szCs w:val="22"/>
                <w:lang w:val="en-GB"/>
              </w:rPr>
              <w:t xml:space="preserve"> for making pens included design, moulding, assembly, and packaging.</w:t>
            </w:r>
          </w:p>
        </w:tc>
      </w:tr>
      <w:tr w:rsidR="60E8C182" w:rsidTr="24A5A794" w14:paraId="47323C35">
        <w:trPr>
          <w:trHeight w:val="300"/>
        </w:trPr>
        <w:tc>
          <w:tcPr>
            <w:tcW w:w="3005" w:type="dxa"/>
            <w:tcMar/>
          </w:tcPr>
          <w:p w:rsidR="0CB2B9E2" w:rsidP="60E8C182" w:rsidRDefault="0CB2B9E2" w14:paraId="6B595AC5" w14:textId="6A14FA5B">
            <w:pPr>
              <w:pStyle w:val="Normal"/>
            </w:pPr>
            <w:r w:rsidRPr="60E8C182" w:rsidR="0CB2B9E2">
              <w:rPr>
                <w:rFonts w:ascii="Calibri" w:hAnsi="Calibri" w:eastAsia="Calibri" w:cs="Calibri"/>
                <w:noProof w:val="0"/>
                <w:sz w:val="22"/>
                <w:szCs w:val="22"/>
                <w:lang w:val="en-GB"/>
              </w:rPr>
              <w:t>Commercial product</w:t>
            </w:r>
          </w:p>
        </w:tc>
        <w:tc>
          <w:tcPr>
            <w:tcW w:w="3005" w:type="dxa"/>
            <w:tcMar/>
          </w:tcPr>
          <w:p w:rsidR="0CB2B9E2" w:rsidP="60E8C182" w:rsidRDefault="0CB2B9E2" w14:paraId="5F6FC27A" w14:textId="1E98457F">
            <w:pPr>
              <w:pStyle w:val="Normal"/>
            </w:pPr>
            <w:r w:rsidRPr="60E8C182" w:rsidR="0CB2B9E2">
              <w:rPr>
                <w:rFonts w:ascii="Calibri" w:hAnsi="Calibri" w:eastAsia="Calibri" w:cs="Calibri"/>
                <w:noProof w:val="0"/>
                <w:sz w:val="22"/>
                <w:szCs w:val="22"/>
                <w:lang w:val="en-GB"/>
              </w:rPr>
              <w:t>A product intended to make money.</w:t>
            </w:r>
          </w:p>
        </w:tc>
        <w:tc>
          <w:tcPr>
            <w:tcW w:w="3006" w:type="dxa"/>
            <w:tcMar/>
          </w:tcPr>
          <w:p w:rsidR="60E8C182" w:rsidP="60E8C182" w:rsidRDefault="60E8C182" w14:paraId="1FFBE577" w14:textId="5577299C">
            <w:pPr>
              <w:pStyle w:val="Normal"/>
            </w:pPr>
            <w:r w:rsidRPr="24A5A794" w:rsidR="59563883">
              <w:rPr>
                <w:rFonts w:ascii="Calibri" w:hAnsi="Calibri" w:eastAsia="Calibri" w:cs="Calibri"/>
                <w:noProof w:val="0"/>
                <w:sz w:val="22"/>
                <w:szCs w:val="22"/>
                <w:lang w:val="en-GB"/>
              </w:rPr>
              <w:t xml:space="preserve">A branded pair of shoes sold in shops is a </w:t>
            </w:r>
            <w:r w:rsidRPr="24A5A794" w:rsidR="59563883">
              <w:rPr>
                <w:rFonts w:ascii="Calibri" w:hAnsi="Calibri" w:eastAsia="Calibri" w:cs="Calibri"/>
                <w:b w:val="1"/>
                <w:bCs w:val="1"/>
                <w:noProof w:val="0"/>
                <w:sz w:val="22"/>
                <w:szCs w:val="22"/>
                <w:lang w:val="en-GB"/>
              </w:rPr>
              <w:t>commercial product</w:t>
            </w:r>
            <w:r w:rsidRPr="24A5A794" w:rsidR="59563883">
              <w:rPr>
                <w:rFonts w:ascii="Calibri" w:hAnsi="Calibri" w:eastAsia="Calibri" w:cs="Calibri"/>
                <w:noProof w:val="0"/>
                <w:sz w:val="22"/>
                <w:szCs w:val="22"/>
                <w:lang w:val="en-GB"/>
              </w:rPr>
              <w:t>.</w:t>
            </w:r>
          </w:p>
        </w:tc>
      </w:tr>
      <w:tr w:rsidR="60E8C182" w:rsidTr="24A5A794" w14:paraId="4B8F67EC">
        <w:trPr>
          <w:trHeight w:val="300"/>
        </w:trPr>
        <w:tc>
          <w:tcPr>
            <w:tcW w:w="3005" w:type="dxa"/>
            <w:tcMar/>
          </w:tcPr>
          <w:p w:rsidR="0CB2B9E2" w:rsidP="60E8C182" w:rsidRDefault="0CB2B9E2" w14:paraId="7DB5AE86" w14:textId="1153063A">
            <w:pPr>
              <w:pStyle w:val="Normal"/>
            </w:pPr>
            <w:r w:rsidRPr="60E8C182" w:rsidR="0CB2B9E2">
              <w:rPr>
                <w:rFonts w:ascii="Calibri" w:hAnsi="Calibri" w:eastAsia="Calibri" w:cs="Calibri"/>
                <w:noProof w:val="0"/>
                <w:sz w:val="22"/>
                <w:szCs w:val="22"/>
                <w:lang w:val="en-GB"/>
              </w:rPr>
              <w:t>Conceptual stages (of design)</w:t>
            </w:r>
          </w:p>
        </w:tc>
        <w:tc>
          <w:tcPr>
            <w:tcW w:w="3005" w:type="dxa"/>
            <w:tcMar/>
          </w:tcPr>
          <w:p w:rsidR="0CB2B9E2" w:rsidP="60E8C182" w:rsidRDefault="0CB2B9E2" w14:paraId="5C342323" w14:textId="3429E4A8">
            <w:pPr>
              <w:pStyle w:val="Normal"/>
            </w:pPr>
            <w:r w:rsidRPr="60E8C182" w:rsidR="0CB2B9E2">
              <w:rPr>
                <w:rFonts w:ascii="Calibri" w:hAnsi="Calibri" w:eastAsia="Calibri" w:cs="Calibri"/>
                <w:noProof w:val="0"/>
                <w:sz w:val="22"/>
                <w:szCs w:val="22"/>
                <w:lang w:val="en-GB"/>
              </w:rPr>
              <w:t>Use of models, sketches and computer aided design (CAD) to show the design of a product as it develops.</w:t>
            </w:r>
          </w:p>
        </w:tc>
        <w:tc>
          <w:tcPr>
            <w:tcW w:w="3006" w:type="dxa"/>
            <w:tcMar/>
          </w:tcPr>
          <w:p w:rsidR="60E8C182" w:rsidP="60E8C182" w:rsidRDefault="60E8C182" w14:paraId="5B5616C4" w14:textId="6CFB958B">
            <w:pPr>
              <w:pStyle w:val="Normal"/>
            </w:pPr>
            <w:r w:rsidRPr="24A5A794" w:rsidR="736E2252">
              <w:rPr>
                <w:rFonts w:ascii="Calibri" w:hAnsi="Calibri" w:eastAsia="Calibri" w:cs="Calibri"/>
                <w:noProof w:val="0"/>
                <w:sz w:val="22"/>
                <w:szCs w:val="22"/>
                <w:lang w:val="en-GB"/>
              </w:rPr>
              <w:t xml:space="preserve">In the </w:t>
            </w:r>
            <w:r w:rsidRPr="24A5A794" w:rsidR="736E2252">
              <w:rPr>
                <w:rFonts w:ascii="Calibri" w:hAnsi="Calibri" w:eastAsia="Calibri" w:cs="Calibri"/>
                <w:b w:val="1"/>
                <w:bCs w:val="1"/>
                <w:noProof w:val="0"/>
                <w:sz w:val="22"/>
                <w:szCs w:val="22"/>
                <w:lang w:val="en-GB"/>
              </w:rPr>
              <w:t>conceptual stages</w:t>
            </w:r>
            <w:r w:rsidRPr="24A5A794" w:rsidR="736E2252">
              <w:rPr>
                <w:rFonts w:ascii="Calibri" w:hAnsi="Calibri" w:eastAsia="Calibri" w:cs="Calibri"/>
                <w:noProof w:val="0"/>
                <w:sz w:val="22"/>
                <w:szCs w:val="22"/>
                <w:lang w:val="en-GB"/>
              </w:rPr>
              <w:t>, Mia sketched different shapes for her desk organiser.</w:t>
            </w:r>
          </w:p>
        </w:tc>
      </w:tr>
      <w:tr w:rsidR="60E8C182" w:rsidTr="24A5A794" w14:paraId="54CF31C3">
        <w:trPr>
          <w:trHeight w:val="300"/>
        </w:trPr>
        <w:tc>
          <w:tcPr>
            <w:tcW w:w="3005" w:type="dxa"/>
            <w:tcMar/>
          </w:tcPr>
          <w:p w:rsidR="0CB2B9E2" w:rsidP="60E8C182" w:rsidRDefault="0CB2B9E2" w14:paraId="2AC4DBBF" w14:textId="3C1A8187">
            <w:pPr>
              <w:pStyle w:val="Normal"/>
            </w:pPr>
            <w:r w:rsidRPr="60E8C182" w:rsidR="0CB2B9E2">
              <w:rPr>
                <w:rFonts w:ascii="Calibri" w:hAnsi="Calibri" w:eastAsia="Calibri" w:cs="Calibri"/>
                <w:noProof w:val="0"/>
                <w:sz w:val="22"/>
                <w:szCs w:val="22"/>
                <w:lang w:val="en-GB"/>
              </w:rPr>
              <w:t>Continuous improvement</w:t>
            </w:r>
          </w:p>
        </w:tc>
        <w:tc>
          <w:tcPr>
            <w:tcW w:w="3005" w:type="dxa"/>
            <w:tcMar/>
          </w:tcPr>
          <w:p w:rsidR="0CB2B9E2" w:rsidP="60E8C182" w:rsidRDefault="0CB2B9E2" w14:paraId="72016A92" w14:textId="12077C10">
            <w:pPr>
              <w:pStyle w:val="Normal"/>
            </w:pPr>
            <w:r w:rsidRPr="60E8C182" w:rsidR="0CB2B9E2">
              <w:rPr>
                <w:rFonts w:ascii="Calibri" w:hAnsi="Calibri" w:eastAsia="Calibri" w:cs="Calibri"/>
                <w:noProof w:val="0"/>
                <w:sz w:val="22"/>
                <w:szCs w:val="22"/>
                <w:lang w:val="en-GB"/>
              </w:rPr>
              <w:t>The identification of improvements and subsequent evolution of products.</w:t>
            </w:r>
          </w:p>
        </w:tc>
        <w:tc>
          <w:tcPr>
            <w:tcW w:w="3006" w:type="dxa"/>
            <w:tcMar/>
          </w:tcPr>
          <w:p w:rsidR="60E8C182" w:rsidP="60E8C182" w:rsidRDefault="60E8C182" w14:paraId="2B724164" w14:textId="00A446E9">
            <w:pPr>
              <w:pStyle w:val="Normal"/>
            </w:pPr>
            <w:r w:rsidRPr="24A5A794" w:rsidR="36842412">
              <w:rPr>
                <w:rFonts w:ascii="Calibri" w:hAnsi="Calibri" w:eastAsia="Calibri" w:cs="Calibri"/>
                <w:noProof w:val="0"/>
                <w:sz w:val="22"/>
                <w:szCs w:val="22"/>
                <w:lang w:val="en-GB"/>
              </w:rPr>
              <w:t xml:space="preserve">After feedback from testers, the pencil case design went through </w:t>
            </w:r>
            <w:r w:rsidRPr="24A5A794" w:rsidR="36842412">
              <w:rPr>
                <w:rFonts w:ascii="Calibri" w:hAnsi="Calibri" w:eastAsia="Calibri" w:cs="Calibri"/>
                <w:b w:val="1"/>
                <w:bCs w:val="1"/>
                <w:noProof w:val="0"/>
                <w:sz w:val="22"/>
                <w:szCs w:val="22"/>
                <w:lang w:val="en-GB"/>
              </w:rPr>
              <w:t>continuous improvement</w:t>
            </w:r>
            <w:r w:rsidRPr="24A5A794" w:rsidR="36842412">
              <w:rPr>
                <w:rFonts w:ascii="Calibri" w:hAnsi="Calibri" w:eastAsia="Calibri" w:cs="Calibri"/>
                <w:noProof w:val="0"/>
                <w:sz w:val="22"/>
                <w:szCs w:val="22"/>
                <w:lang w:val="en-GB"/>
              </w:rPr>
              <w:t xml:space="preserve"> to add more compartments.</w:t>
            </w:r>
          </w:p>
        </w:tc>
      </w:tr>
      <w:tr w:rsidR="60E8C182" w:rsidTr="24A5A794" w14:paraId="3CDBE828">
        <w:trPr>
          <w:trHeight w:val="300"/>
        </w:trPr>
        <w:tc>
          <w:tcPr>
            <w:tcW w:w="3005" w:type="dxa"/>
            <w:tcMar/>
          </w:tcPr>
          <w:p w:rsidR="0CB2B9E2" w:rsidP="60E8C182" w:rsidRDefault="0CB2B9E2" w14:paraId="66DD49D6" w14:textId="491F8516">
            <w:pPr>
              <w:pStyle w:val="Normal"/>
            </w:pPr>
            <w:r w:rsidRPr="60E8C182" w:rsidR="0CB2B9E2">
              <w:rPr>
                <w:rFonts w:ascii="Calibri" w:hAnsi="Calibri" w:eastAsia="Calibri" w:cs="Calibri"/>
                <w:noProof w:val="0"/>
                <w:sz w:val="22"/>
                <w:szCs w:val="22"/>
                <w:lang w:val="en-GB"/>
              </w:rPr>
              <w:t>Co-operative</w:t>
            </w:r>
          </w:p>
        </w:tc>
        <w:tc>
          <w:tcPr>
            <w:tcW w:w="3005" w:type="dxa"/>
            <w:tcMar/>
          </w:tcPr>
          <w:p w:rsidR="0CB2B9E2" w:rsidP="60E8C182" w:rsidRDefault="0CB2B9E2" w14:paraId="12770272" w14:textId="69932455">
            <w:pPr>
              <w:pStyle w:val="Normal"/>
            </w:pPr>
            <w:r w:rsidRPr="60E8C182" w:rsidR="0CB2B9E2">
              <w:rPr>
                <w:rFonts w:ascii="Calibri" w:hAnsi="Calibri" w:eastAsia="Calibri" w:cs="Calibri"/>
                <w:noProof w:val="0"/>
                <w:sz w:val="22"/>
                <w:szCs w:val="22"/>
                <w:lang w:val="en-GB"/>
              </w:rPr>
              <w:t>A group of people united to meet common social, economic or cultural need through a jointly-owned business.</w:t>
            </w:r>
          </w:p>
        </w:tc>
        <w:tc>
          <w:tcPr>
            <w:tcW w:w="3006" w:type="dxa"/>
            <w:tcMar/>
          </w:tcPr>
          <w:p w:rsidR="60E8C182" w:rsidP="60E8C182" w:rsidRDefault="60E8C182" w14:paraId="5186C1F8" w14:textId="732917C0">
            <w:pPr>
              <w:pStyle w:val="Normal"/>
            </w:pPr>
            <w:r w:rsidRPr="24A5A794" w:rsidR="46797820">
              <w:rPr>
                <w:rFonts w:ascii="Calibri" w:hAnsi="Calibri" w:eastAsia="Calibri" w:cs="Calibri"/>
                <w:noProof w:val="0"/>
                <w:sz w:val="22"/>
                <w:szCs w:val="22"/>
                <w:lang w:val="en-GB"/>
              </w:rPr>
              <w:t xml:space="preserve">A group of students set up a </w:t>
            </w:r>
            <w:r w:rsidRPr="24A5A794" w:rsidR="46797820">
              <w:rPr>
                <w:rFonts w:ascii="Calibri" w:hAnsi="Calibri" w:eastAsia="Calibri" w:cs="Calibri"/>
                <w:b w:val="1"/>
                <w:bCs w:val="1"/>
                <w:noProof w:val="0"/>
                <w:sz w:val="22"/>
                <w:szCs w:val="22"/>
                <w:lang w:val="en-GB"/>
              </w:rPr>
              <w:t>co-operative</w:t>
            </w:r>
            <w:r w:rsidRPr="24A5A794" w:rsidR="46797820">
              <w:rPr>
                <w:rFonts w:ascii="Calibri" w:hAnsi="Calibri" w:eastAsia="Calibri" w:cs="Calibri"/>
                <w:noProof w:val="0"/>
                <w:sz w:val="22"/>
                <w:szCs w:val="22"/>
                <w:lang w:val="en-GB"/>
              </w:rPr>
              <w:t xml:space="preserve"> to design and sell handmade bookmarks at the school fair, sharing the profits equally.</w:t>
            </w:r>
          </w:p>
        </w:tc>
      </w:tr>
      <w:tr w:rsidR="60E8C182" w:rsidTr="24A5A794" w14:paraId="4B3960DE">
        <w:trPr>
          <w:trHeight w:val="300"/>
        </w:trPr>
        <w:tc>
          <w:tcPr>
            <w:tcW w:w="3005" w:type="dxa"/>
            <w:tcMar/>
          </w:tcPr>
          <w:p w:rsidR="0CB2B9E2" w:rsidP="60E8C182" w:rsidRDefault="0CB2B9E2" w14:paraId="744BD635" w14:textId="6E4B8F02">
            <w:pPr>
              <w:pStyle w:val="Normal"/>
            </w:pPr>
            <w:r w:rsidRPr="60E8C182" w:rsidR="0CB2B9E2">
              <w:rPr>
                <w:rFonts w:ascii="Calibri" w:hAnsi="Calibri" w:eastAsia="Calibri" w:cs="Calibri"/>
                <w:noProof w:val="0"/>
                <w:sz w:val="22"/>
                <w:szCs w:val="22"/>
                <w:lang w:val="en-GB"/>
              </w:rPr>
              <w:t>Crowd funding</w:t>
            </w:r>
          </w:p>
        </w:tc>
        <w:tc>
          <w:tcPr>
            <w:tcW w:w="3005" w:type="dxa"/>
            <w:tcMar/>
          </w:tcPr>
          <w:p w:rsidR="0CB2B9E2" w:rsidP="60E8C182" w:rsidRDefault="0CB2B9E2" w14:paraId="4EB143D1" w14:textId="22FA5BC5">
            <w:pPr>
              <w:pStyle w:val="Normal"/>
            </w:pPr>
            <w:r w:rsidRPr="60E8C182" w:rsidR="0CB2B9E2">
              <w:rPr>
                <w:rFonts w:ascii="Calibri" w:hAnsi="Calibri" w:eastAsia="Calibri" w:cs="Calibri"/>
                <w:noProof w:val="0"/>
                <w:sz w:val="22"/>
                <w:szCs w:val="22"/>
                <w:lang w:val="en-GB"/>
              </w:rPr>
              <w:t>A large number of</w:t>
            </w:r>
            <w:r w:rsidRPr="60E8C182" w:rsidR="0CB2B9E2">
              <w:rPr>
                <w:rFonts w:ascii="Calibri" w:hAnsi="Calibri" w:eastAsia="Calibri" w:cs="Calibri"/>
                <w:noProof w:val="0"/>
                <w:sz w:val="22"/>
                <w:szCs w:val="22"/>
                <w:lang w:val="en-GB"/>
              </w:rPr>
              <w:t xml:space="preserve"> people who raise money for a project or venture.</w:t>
            </w:r>
          </w:p>
        </w:tc>
        <w:tc>
          <w:tcPr>
            <w:tcW w:w="3006" w:type="dxa"/>
            <w:tcMar/>
          </w:tcPr>
          <w:p w:rsidR="60E8C182" w:rsidP="60E8C182" w:rsidRDefault="60E8C182" w14:paraId="7D74AB11" w14:textId="495C8398">
            <w:pPr>
              <w:pStyle w:val="Normal"/>
            </w:pPr>
            <w:r w:rsidRPr="24A5A794" w:rsidR="28CD4B21">
              <w:rPr>
                <w:rFonts w:ascii="Calibri" w:hAnsi="Calibri" w:eastAsia="Calibri" w:cs="Calibri"/>
                <w:noProof w:val="0"/>
                <w:sz w:val="22"/>
                <w:szCs w:val="22"/>
                <w:lang w:val="en-GB"/>
              </w:rPr>
              <w:t xml:space="preserve">Lina used </w:t>
            </w:r>
            <w:r w:rsidRPr="24A5A794" w:rsidR="28CD4B21">
              <w:rPr>
                <w:rFonts w:ascii="Calibri" w:hAnsi="Calibri" w:eastAsia="Calibri" w:cs="Calibri"/>
                <w:b w:val="1"/>
                <w:bCs w:val="1"/>
                <w:noProof w:val="0"/>
                <w:sz w:val="22"/>
                <w:szCs w:val="22"/>
                <w:lang w:val="en-GB"/>
              </w:rPr>
              <w:t>crowd funding</w:t>
            </w:r>
            <w:r w:rsidRPr="24A5A794" w:rsidR="28CD4B21">
              <w:rPr>
                <w:rFonts w:ascii="Calibri" w:hAnsi="Calibri" w:eastAsia="Calibri" w:cs="Calibri"/>
                <w:noProof w:val="0"/>
                <w:sz w:val="22"/>
                <w:szCs w:val="22"/>
                <w:lang w:val="en-GB"/>
              </w:rPr>
              <w:t xml:space="preserve"> to raise money for her eco-friendly water bottle project.</w:t>
            </w:r>
          </w:p>
        </w:tc>
      </w:tr>
      <w:tr w:rsidR="60E8C182" w:rsidTr="24A5A794" w14:paraId="12894962">
        <w:trPr>
          <w:trHeight w:val="300"/>
        </w:trPr>
        <w:tc>
          <w:tcPr>
            <w:tcW w:w="3005" w:type="dxa"/>
            <w:tcMar/>
          </w:tcPr>
          <w:p w:rsidR="0CB2B9E2" w:rsidP="60E8C182" w:rsidRDefault="0CB2B9E2" w14:paraId="543F5926" w14:textId="471CB457">
            <w:pPr>
              <w:pStyle w:val="Normal"/>
            </w:pPr>
            <w:r w:rsidRPr="60E8C182" w:rsidR="0CB2B9E2">
              <w:rPr>
                <w:rFonts w:ascii="Calibri" w:hAnsi="Calibri" w:eastAsia="Calibri" w:cs="Calibri"/>
                <w:noProof w:val="0"/>
                <w:sz w:val="22"/>
                <w:szCs w:val="22"/>
                <w:lang w:val="en-GB"/>
              </w:rPr>
              <w:t>Ecological</w:t>
            </w:r>
          </w:p>
        </w:tc>
        <w:tc>
          <w:tcPr>
            <w:tcW w:w="3005" w:type="dxa"/>
            <w:tcMar/>
          </w:tcPr>
          <w:p w:rsidR="0CB2B9E2" w:rsidP="60E8C182" w:rsidRDefault="0CB2B9E2" w14:paraId="7766A24D" w14:textId="00AA5F65">
            <w:pPr>
              <w:pStyle w:val="Normal"/>
            </w:pPr>
            <w:r w:rsidRPr="60E8C182" w:rsidR="0CB2B9E2">
              <w:rPr>
                <w:rFonts w:ascii="Calibri" w:hAnsi="Calibri" w:eastAsia="Calibri" w:cs="Calibri"/>
                <w:noProof w:val="0"/>
                <w:sz w:val="22"/>
                <w:szCs w:val="22"/>
                <w:lang w:val="en-GB"/>
              </w:rPr>
              <w:t>The consideration of the environment and the impact that design can have on it.</w:t>
            </w:r>
          </w:p>
        </w:tc>
        <w:tc>
          <w:tcPr>
            <w:tcW w:w="3006" w:type="dxa"/>
            <w:tcMar/>
          </w:tcPr>
          <w:p w:rsidR="60E8C182" w:rsidP="60E8C182" w:rsidRDefault="60E8C182" w14:paraId="66A94707" w14:textId="0F59E3DB">
            <w:pPr>
              <w:pStyle w:val="Normal"/>
            </w:pPr>
            <w:r w:rsidRPr="24A5A794" w:rsidR="39237F92">
              <w:rPr>
                <w:rFonts w:ascii="Calibri" w:hAnsi="Calibri" w:eastAsia="Calibri" w:cs="Calibri"/>
                <w:noProof w:val="0"/>
                <w:sz w:val="22"/>
                <w:szCs w:val="22"/>
                <w:lang w:val="en-GB"/>
              </w:rPr>
              <w:t xml:space="preserve">Using recycled cardboard is an </w:t>
            </w:r>
            <w:r w:rsidRPr="24A5A794" w:rsidR="39237F92">
              <w:rPr>
                <w:rFonts w:ascii="Calibri" w:hAnsi="Calibri" w:eastAsia="Calibri" w:cs="Calibri"/>
                <w:b w:val="1"/>
                <w:bCs w:val="1"/>
                <w:noProof w:val="0"/>
                <w:sz w:val="22"/>
                <w:szCs w:val="22"/>
                <w:lang w:val="en-GB"/>
              </w:rPr>
              <w:t>ecological</w:t>
            </w:r>
            <w:r w:rsidRPr="24A5A794" w:rsidR="39237F92">
              <w:rPr>
                <w:rFonts w:ascii="Calibri" w:hAnsi="Calibri" w:eastAsia="Calibri" w:cs="Calibri"/>
                <w:noProof w:val="0"/>
                <w:sz w:val="22"/>
                <w:szCs w:val="22"/>
                <w:lang w:val="en-GB"/>
              </w:rPr>
              <w:t xml:space="preserve"> choice for packaging.</w:t>
            </w:r>
          </w:p>
        </w:tc>
      </w:tr>
      <w:tr w:rsidR="60E8C182" w:rsidTr="24A5A794" w14:paraId="74B01C23">
        <w:trPr>
          <w:trHeight w:val="300"/>
        </w:trPr>
        <w:tc>
          <w:tcPr>
            <w:tcW w:w="3005" w:type="dxa"/>
            <w:tcMar/>
          </w:tcPr>
          <w:p w:rsidR="0CB2B9E2" w:rsidP="60E8C182" w:rsidRDefault="0CB2B9E2" w14:paraId="66FD90AF" w14:textId="59808070">
            <w:pPr>
              <w:pStyle w:val="Normal"/>
            </w:pPr>
            <w:r w:rsidRPr="60E8C182" w:rsidR="0CB2B9E2">
              <w:rPr>
                <w:rFonts w:ascii="Calibri" w:hAnsi="Calibri" w:eastAsia="Calibri" w:cs="Calibri"/>
                <w:noProof w:val="0"/>
                <w:sz w:val="22"/>
                <w:szCs w:val="22"/>
                <w:lang w:val="en-GB"/>
              </w:rPr>
              <w:t>Ethics</w:t>
            </w:r>
          </w:p>
        </w:tc>
        <w:tc>
          <w:tcPr>
            <w:tcW w:w="3005" w:type="dxa"/>
            <w:tcMar/>
          </w:tcPr>
          <w:p w:rsidR="0CB2B9E2" w:rsidP="60E8C182" w:rsidRDefault="0CB2B9E2" w14:paraId="1FC5421D" w14:textId="178D8EC3">
            <w:pPr>
              <w:pStyle w:val="Normal"/>
            </w:pPr>
            <w:r w:rsidRPr="60E8C182" w:rsidR="0CB2B9E2">
              <w:rPr>
                <w:rFonts w:ascii="Calibri" w:hAnsi="Calibri" w:eastAsia="Calibri" w:cs="Calibri"/>
                <w:noProof w:val="0"/>
                <w:sz w:val="22"/>
                <w:szCs w:val="22"/>
                <w:lang w:val="en-GB"/>
              </w:rPr>
              <w:t>Moral decisions when designing and manufacturing.</w:t>
            </w:r>
          </w:p>
        </w:tc>
        <w:tc>
          <w:tcPr>
            <w:tcW w:w="3006" w:type="dxa"/>
            <w:tcMar/>
          </w:tcPr>
          <w:p w:rsidR="60E8C182" w:rsidP="24A5A794" w:rsidRDefault="60E8C182" w14:paraId="76C42BD6" w14:textId="312E1BC6">
            <w:pPr>
              <w:pStyle w:val="Normal"/>
              <w:rPr>
                <w:rFonts w:ascii="Calibri" w:hAnsi="Calibri" w:eastAsia="Calibri" w:cs="Calibri"/>
                <w:noProof w:val="0"/>
                <w:sz w:val="22"/>
                <w:szCs w:val="22"/>
                <w:lang w:val="en-GB"/>
              </w:rPr>
            </w:pPr>
            <w:r w:rsidRPr="24A5A794" w:rsidR="7F10775C">
              <w:rPr>
                <w:rFonts w:ascii="Calibri" w:hAnsi="Calibri" w:eastAsia="Calibri" w:cs="Calibri"/>
                <w:noProof w:val="0"/>
                <w:sz w:val="22"/>
                <w:szCs w:val="22"/>
                <w:lang w:val="en-GB"/>
              </w:rPr>
              <w:t xml:space="preserve">Ensuring workers are paid fairly and materials are sustainably sourced reflects good </w:t>
            </w:r>
            <w:r w:rsidRPr="24A5A794" w:rsidR="7F10775C">
              <w:rPr>
                <w:rFonts w:ascii="Calibri" w:hAnsi="Calibri" w:eastAsia="Calibri" w:cs="Calibri"/>
                <w:b w:val="1"/>
                <w:bCs w:val="1"/>
                <w:noProof w:val="0"/>
                <w:sz w:val="22"/>
                <w:szCs w:val="22"/>
                <w:lang w:val="en-GB"/>
              </w:rPr>
              <w:t>ethics.</w:t>
            </w:r>
          </w:p>
        </w:tc>
      </w:tr>
      <w:tr w:rsidR="60E8C182" w:rsidTr="24A5A794" w14:paraId="10A13FA4">
        <w:trPr>
          <w:trHeight w:val="300"/>
        </w:trPr>
        <w:tc>
          <w:tcPr>
            <w:tcW w:w="3005" w:type="dxa"/>
            <w:tcMar/>
          </w:tcPr>
          <w:p w:rsidR="0CB2B9E2" w:rsidP="60E8C182" w:rsidRDefault="0CB2B9E2" w14:paraId="2FF22B71" w14:textId="178B2FE6">
            <w:pPr>
              <w:pStyle w:val="Normal"/>
            </w:pPr>
            <w:r w:rsidRPr="60E8C182" w:rsidR="0CB2B9E2">
              <w:rPr>
                <w:rFonts w:ascii="Calibri" w:hAnsi="Calibri" w:eastAsia="Calibri" w:cs="Calibri"/>
                <w:noProof w:val="0"/>
                <w:sz w:val="22"/>
                <w:szCs w:val="22"/>
                <w:lang w:val="en-GB"/>
              </w:rPr>
              <w:t>Finite</w:t>
            </w:r>
          </w:p>
        </w:tc>
        <w:tc>
          <w:tcPr>
            <w:tcW w:w="3005" w:type="dxa"/>
            <w:tcMar/>
          </w:tcPr>
          <w:p w:rsidR="0CB2B9E2" w:rsidP="60E8C182" w:rsidRDefault="0CB2B9E2" w14:paraId="01B4EBF6" w14:textId="12B01727">
            <w:pPr>
              <w:pStyle w:val="Normal"/>
            </w:pPr>
            <w:r w:rsidRPr="60E8C182" w:rsidR="0CB2B9E2">
              <w:rPr>
                <w:rFonts w:ascii="Calibri" w:hAnsi="Calibri" w:eastAsia="Calibri" w:cs="Calibri"/>
                <w:noProof w:val="0"/>
                <w:sz w:val="22"/>
                <w:szCs w:val="22"/>
                <w:lang w:val="en-GB"/>
              </w:rPr>
              <w:t>A material or source which will one day run out.</w:t>
            </w:r>
          </w:p>
        </w:tc>
        <w:tc>
          <w:tcPr>
            <w:tcW w:w="3006" w:type="dxa"/>
            <w:tcMar/>
          </w:tcPr>
          <w:p w:rsidR="60E8C182" w:rsidP="60E8C182" w:rsidRDefault="60E8C182" w14:paraId="60E15594" w14:textId="03FCC1D7">
            <w:pPr>
              <w:pStyle w:val="Normal"/>
            </w:pPr>
            <w:r w:rsidRPr="24A5A794" w:rsidR="08EB6E05">
              <w:rPr>
                <w:rFonts w:ascii="Calibri" w:hAnsi="Calibri" w:eastAsia="Calibri" w:cs="Calibri"/>
                <w:noProof w:val="0"/>
                <w:sz w:val="22"/>
                <w:szCs w:val="22"/>
                <w:lang w:val="en-GB"/>
              </w:rPr>
              <w:t xml:space="preserve">Oil is a </w:t>
            </w:r>
            <w:r w:rsidRPr="24A5A794" w:rsidR="08EB6E05">
              <w:rPr>
                <w:rFonts w:ascii="Calibri" w:hAnsi="Calibri" w:eastAsia="Calibri" w:cs="Calibri"/>
                <w:b w:val="1"/>
                <w:bCs w:val="1"/>
                <w:noProof w:val="0"/>
                <w:sz w:val="22"/>
                <w:szCs w:val="22"/>
                <w:lang w:val="en-GB"/>
              </w:rPr>
              <w:t>finite</w:t>
            </w:r>
            <w:r w:rsidRPr="24A5A794" w:rsidR="08EB6E05">
              <w:rPr>
                <w:rFonts w:ascii="Calibri" w:hAnsi="Calibri" w:eastAsia="Calibri" w:cs="Calibri"/>
                <w:noProof w:val="0"/>
                <w:sz w:val="22"/>
                <w:szCs w:val="22"/>
                <w:lang w:val="en-GB"/>
              </w:rPr>
              <w:t xml:space="preserve"> resource, so designers should consider alternatives to plastics made from oil.</w:t>
            </w:r>
          </w:p>
        </w:tc>
      </w:tr>
      <w:tr w:rsidR="60E8C182" w:rsidTr="24A5A794" w14:paraId="7B336BB3">
        <w:trPr>
          <w:trHeight w:val="300"/>
        </w:trPr>
        <w:tc>
          <w:tcPr>
            <w:tcW w:w="3005" w:type="dxa"/>
            <w:tcMar/>
          </w:tcPr>
          <w:p w:rsidR="0CB2B9E2" w:rsidP="60E8C182" w:rsidRDefault="0CB2B9E2" w14:paraId="5960687F" w14:textId="1F075E5C">
            <w:pPr>
              <w:pStyle w:val="Normal"/>
            </w:pPr>
            <w:r w:rsidRPr="60E8C182" w:rsidR="0CB2B9E2">
              <w:rPr>
                <w:rFonts w:ascii="Calibri" w:hAnsi="Calibri" w:eastAsia="Calibri" w:cs="Calibri"/>
                <w:noProof w:val="0"/>
                <w:sz w:val="22"/>
                <w:szCs w:val="22"/>
                <w:lang w:val="en-GB"/>
              </w:rPr>
              <w:t>Functionality</w:t>
            </w:r>
          </w:p>
        </w:tc>
        <w:tc>
          <w:tcPr>
            <w:tcW w:w="3005" w:type="dxa"/>
            <w:tcMar/>
          </w:tcPr>
          <w:p w:rsidR="0CB2B9E2" w:rsidP="60E8C182" w:rsidRDefault="0CB2B9E2" w14:paraId="6A4D58C8" w14:textId="2E3F357C">
            <w:pPr>
              <w:pStyle w:val="Normal"/>
            </w:pPr>
            <w:r w:rsidRPr="60E8C182" w:rsidR="0CB2B9E2">
              <w:rPr>
                <w:rFonts w:ascii="Calibri" w:hAnsi="Calibri" w:eastAsia="Calibri" w:cs="Calibri"/>
                <w:noProof w:val="0"/>
                <w:sz w:val="22"/>
                <w:szCs w:val="22"/>
                <w:lang w:val="en-GB"/>
              </w:rPr>
              <w:t>How well a product carries out its purpose.</w:t>
            </w:r>
          </w:p>
        </w:tc>
        <w:tc>
          <w:tcPr>
            <w:tcW w:w="3006" w:type="dxa"/>
            <w:tcMar/>
          </w:tcPr>
          <w:p w:rsidR="60E8C182" w:rsidP="60E8C182" w:rsidRDefault="60E8C182" w14:paraId="3339BD0F" w14:textId="0ACE8B75">
            <w:pPr>
              <w:pStyle w:val="Normal"/>
            </w:pPr>
            <w:r w:rsidRPr="24A5A794" w:rsidR="140BBDC6">
              <w:rPr>
                <w:rFonts w:ascii="Calibri" w:hAnsi="Calibri" w:eastAsia="Calibri" w:cs="Calibri"/>
                <w:noProof w:val="0"/>
                <w:sz w:val="22"/>
                <w:szCs w:val="22"/>
                <w:lang w:val="en-GB"/>
              </w:rPr>
              <w:t xml:space="preserve">The </w:t>
            </w:r>
            <w:r w:rsidRPr="24A5A794" w:rsidR="140BBDC6">
              <w:rPr>
                <w:rFonts w:ascii="Calibri" w:hAnsi="Calibri" w:eastAsia="Calibri" w:cs="Calibri"/>
                <w:b w:val="1"/>
                <w:bCs w:val="1"/>
                <w:noProof w:val="0"/>
                <w:sz w:val="22"/>
                <w:szCs w:val="22"/>
                <w:lang w:val="en-GB"/>
              </w:rPr>
              <w:t>functionality</w:t>
            </w:r>
            <w:r w:rsidRPr="24A5A794" w:rsidR="140BBDC6">
              <w:rPr>
                <w:rFonts w:ascii="Calibri" w:hAnsi="Calibri" w:eastAsia="Calibri" w:cs="Calibri"/>
                <w:noProof w:val="0"/>
                <w:sz w:val="22"/>
                <w:szCs w:val="22"/>
                <w:lang w:val="en-GB"/>
              </w:rPr>
              <w:t xml:space="preserve"> of the pencil case was tested by seeing if it could hold all types of stationery.</w:t>
            </w:r>
          </w:p>
        </w:tc>
      </w:tr>
      <w:tr w:rsidR="0086795C" w:rsidTr="24A5A794" w14:paraId="7F3D6288" w14:textId="77777777">
        <w:trPr>
          <w:trHeight w:val="300"/>
        </w:trPr>
        <w:tc>
          <w:tcPr>
            <w:tcW w:w="3005" w:type="dxa"/>
            <w:tcMar/>
          </w:tcPr>
          <w:p w:rsidR="0086795C" w:rsidP="60E8C182" w:rsidRDefault="0086795C" w14:paraId="25CD454A" w14:textId="32B5A0AB">
            <w:pPr>
              <w:pStyle w:val="Normal"/>
            </w:pPr>
            <w:r w:rsidRPr="60E8C182" w:rsidR="0CB2B9E2">
              <w:rPr>
                <w:rFonts w:ascii="Calibri" w:hAnsi="Calibri" w:eastAsia="Calibri" w:cs="Calibri"/>
                <w:noProof w:val="0"/>
                <w:sz w:val="22"/>
                <w:szCs w:val="22"/>
                <w:lang w:val="en-GB"/>
              </w:rPr>
              <w:t>Fusibility</w:t>
            </w:r>
          </w:p>
        </w:tc>
        <w:tc>
          <w:tcPr>
            <w:tcW w:w="3005" w:type="dxa"/>
            <w:tcMar/>
          </w:tcPr>
          <w:p w:rsidR="0086795C" w:rsidP="60E8C182" w:rsidRDefault="0086795C" w14:paraId="4EE80013" w14:textId="29AF08BF">
            <w:pPr>
              <w:pStyle w:val="Normal"/>
            </w:pPr>
            <w:r w:rsidRPr="60E8C182" w:rsidR="0CB2B9E2">
              <w:rPr>
                <w:rFonts w:ascii="Calibri" w:hAnsi="Calibri" w:eastAsia="Calibri" w:cs="Calibri"/>
                <w:noProof w:val="0"/>
                <w:sz w:val="22"/>
                <w:szCs w:val="22"/>
                <w:lang w:val="en-GB"/>
              </w:rPr>
              <w:t>How well a material is converted by heat into a molten or liquid state dependent on its melting point.</w:t>
            </w:r>
          </w:p>
        </w:tc>
        <w:tc>
          <w:tcPr>
            <w:tcW w:w="3006" w:type="dxa"/>
            <w:tcMar/>
          </w:tcPr>
          <w:p w:rsidR="0086795C" w:rsidP="24A5A794" w:rsidRDefault="0086795C" w14:paraId="3557AABA" w14:textId="5CB99A3B">
            <w:pPr>
              <w:pStyle w:val="Normal"/>
            </w:pPr>
            <w:r w:rsidRPr="24A5A794" w:rsidR="34BAA9FE">
              <w:rPr>
                <w:rFonts w:ascii="Calibri" w:hAnsi="Calibri" w:eastAsia="Calibri" w:cs="Calibri"/>
                <w:noProof w:val="0"/>
                <w:sz w:val="22"/>
                <w:szCs w:val="22"/>
                <w:lang w:val="en-GB"/>
              </w:rPr>
              <w:t xml:space="preserve">Thermoplastic has high </w:t>
            </w:r>
            <w:r w:rsidRPr="24A5A794" w:rsidR="34BAA9FE">
              <w:rPr>
                <w:rFonts w:ascii="Calibri" w:hAnsi="Calibri" w:eastAsia="Calibri" w:cs="Calibri"/>
                <w:b w:val="1"/>
                <w:bCs w:val="1"/>
                <w:noProof w:val="0"/>
                <w:sz w:val="22"/>
                <w:szCs w:val="22"/>
                <w:lang w:val="en-GB"/>
              </w:rPr>
              <w:t>fusibility</w:t>
            </w:r>
            <w:r w:rsidRPr="24A5A794" w:rsidR="34BAA9FE">
              <w:rPr>
                <w:rFonts w:ascii="Calibri" w:hAnsi="Calibri" w:eastAsia="Calibri" w:cs="Calibri"/>
                <w:noProof w:val="0"/>
                <w:sz w:val="22"/>
                <w:szCs w:val="22"/>
                <w:lang w:val="en-GB"/>
              </w:rPr>
              <w:t>, so it can be shaped with heat.</w:t>
            </w:r>
          </w:p>
        </w:tc>
      </w:tr>
      <w:tr w:rsidR="0086795C" w:rsidTr="24A5A794" w14:paraId="62C4883F" w14:textId="77777777">
        <w:trPr>
          <w:trHeight w:val="300"/>
        </w:trPr>
        <w:tc>
          <w:tcPr>
            <w:tcW w:w="3005" w:type="dxa"/>
            <w:tcMar/>
          </w:tcPr>
          <w:p w:rsidR="0086795C" w:rsidP="60E8C182" w:rsidRDefault="0086795C" w14:paraId="7CEA2BE5" w14:textId="5F8E90A6">
            <w:pPr>
              <w:pStyle w:val="Normal"/>
            </w:pPr>
            <w:r w:rsidRPr="60E8C182" w:rsidR="0CB2B9E2">
              <w:rPr>
                <w:rFonts w:ascii="Calibri" w:hAnsi="Calibri" w:eastAsia="Calibri" w:cs="Calibri"/>
                <w:noProof w:val="0"/>
                <w:sz w:val="22"/>
                <w:szCs w:val="22"/>
                <w:lang w:val="en-GB"/>
              </w:rPr>
              <w:t>Iterative design</w:t>
            </w:r>
          </w:p>
        </w:tc>
        <w:tc>
          <w:tcPr>
            <w:tcW w:w="3005" w:type="dxa"/>
            <w:tcMar/>
          </w:tcPr>
          <w:p w:rsidR="0086795C" w:rsidP="60E8C182" w:rsidRDefault="0086795C" w14:paraId="3EA2EA2D" w14:textId="7EE0B45A">
            <w:pPr>
              <w:pStyle w:val="Normal"/>
            </w:pPr>
            <w:r w:rsidRPr="60E8C182" w:rsidR="0CB2B9E2">
              <w:rPr>
                <w:rFonts w:ascii="Calibri" w:hAnsi="Calibri" w:eastAsia="Calibri" w:cs="Calibri"/>
                <w:noProof w:val="0"/>
                <w:sz w:val="22"/>
                <w:szCs w:val="22"/>
                <w:lang w:val="en-GB"/>
              </w:rPr>
              <w:t>Design methodology based on a cyclical process of analysing, prototyping and testing to refine a product. Each iteration and result starts the process again.</w:t>
            </w:r>
          </w:p>
        </w:tc>
        <w:tc>
          <w:tcPr>
            <w:tcW w:w="3006" w:type="dxa"/>
            <w:tcMar/>
          </w:tcPr>
          <w:p w:rsidR="0086795C" w:rsidP="24A5A794" w:rsidRDefault="0086795C" w14:paraId="47B83105" w14:textId="2DA653A4">
            <w:pPr>
              <w:rPr>
                <w:rFonts w:ascii="Calibri" w:hAnsi="Calibri" w:eastAsia="Calibri" w:cs="Calibri"/>
                <w:noProof w:val="0"/>
                <w:sz w:val="22"/>
                <w:szCs w:val="22"/>
                <w:lang w:val="en-GB"/>
              </w:rPr>
            </w:pPr>
            <w:r w:rsidRPr="24A5A794" w:rsidR="6C94DA6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After testing his first pencil case prototype, Omar made several </w:t>
            </w:r>
            <w:r w:rsidRPr="24A5A794" w:rsidR="6C94DA64">
              <w:rPr>
                <w:rFonts w:ascii="Calibri" w:hAnsi="Calibri" w:eastAsia="Calibri" w:cs="Calibri"/>
                <w:b w:val="1"/>
                <w:bCs w:val="1"/>
                <w:i w:val="0"/>
                <w:iCs w:val="0"/>
                <w:caps w:val="0"/>
                <w:smallCaps w:val="0"/>
                <w:noProof w:val="0"/>
                <w:color w:val="000000" w:themeColor="text1" w:themeTint="FF" w:themeShade="FF"/>
                <w:sz w:val="22"/>
                <w:szCs w:val="22"/>
                <w:lang w:val="en-GB"/>
              </w:rPr>
              <w:t>iterations</w:t>
            </w:r>
            <w:r w:rsidRPr="24A5A794" w:rsidR="6C94DA64">
              <w:rPr>
                <w:rFonts w:ascii="Calibri" w:hAnsi="Calibri" w:eastAsia="Calibri" w:cs="Calibri"/>
                <w:b w:val="0"/>
                <w:bCs w:val="0"/>
                <w:i w:val="0"/>
                <w:iCs w:val="0"/>
                <w:caps w:val="0"/>
                <w:smallCaps w:val="0"/>
                <w:noProof w:val="0"/>
                <w:color w:val="000000" w:themeColor="text1" w:themeTint="FF" w:themeShade="FF"/>
                <w:sz w:val="22"/>
                <w:szCs w:val="22"/>
                <w:lang w:val="en-GB"/>
              </w:rPr>
              <w:t>, adjusting the compartments.</w:t>
            </w:r>
          </w:p>
          <w:p w:rsidR="0086795C" w:rsidRDefault="0086795C" w14:paraId="0AFE8F1A" w14:textId="5D37258B"/>
        </w:tc>
      </w:tr>
      <w:tr w:rsidR="0086795C" w:rsidTr="24A5A794" w14:paraId="297922F0" w14:textId="77777777">
        <w:trPr>
          <w:trHeight w:val="300"/>
        </w:trPr>
        <w:tc>
          <w:tcPr>
            <w:tcW w:w="3005" w:type="dxa"/>
            <w:tcMar/>
          </w:tcPr>
          <w:p w:rsidR="0086795C" w:rsidP="60E8C182" w:rsidRDefault="0086795C" w14:paraId="4EBC91D6" w14:textId="1E7FD4D7">
            <w:pPr>
              <w:pStyle w:val="Normal"/>
            </w:pPr>
            <w:r w:rsidRPr="60E8C182" w:rsidR="0CB2B9E2">
              <w:rPr>
                <w:rFonts w:ascii="Calibri" w:hAnsi="Calibri" w:eastAsia="Calibri" w:cs="Calibri"/>
                <w:noProof w:val="0"/>
                <w:sz w:val="22"/>
                <w:szCs w:val="22"/>
                <w:lang w:val="en-GB"/>
              </w:rPr>
              <w:t>Lean manufacturing</w:t>
            </w:r>
          </w:p>
        </w:tc>
        <w:tc>
          <w:tcPr>
            <w:tcW w:w="3005" w:type="dxa"/>
            <w:tcMar/>
          </w:tcPr>
          <w:p w:rsidR="0086795C" w:rsidP="60E8C182" w:rsidRDefault="0086795C" w14:paraId="3333AE76" w14:textId="40FA444A">
            <w:pPr>
              <w:pStyle w:val="Normal"/>
            </w:pPr>
            <w:r w:rsidRPr="60E8C182" w:rsidR="0CB2B9E2">
              <w:rPr>
                <w:rFonts w:ascii="Calibri" w:hAnsi="Calibri" w:eastAsia="Calibri" w:cs="Calibri"/>
                <w:noProof w:val="0"/>
                <w:sz w:val="22"/>
                <w:szCs w:val="22"/>
                <w:lang w:val="en-GB"/>
              </w:rPr>
              <w:t>Reducing and eliminating waste in a manufacturing process.</w:t>
            </w:r>
          </w:p>
        </w:tc>
        <w:tc>
          <w:tcPr>
            <w:tcW w:w="3006" w:type="dxa"/>
            <w:tcMar/>
          </w:tcPr>
          <w:p w:rsidR="0086795C" w:rsidP="24A5A794" w:rsidRDefault="0086795C" w14:paraId="60B8B809" w14:textId="161B6D71">
            <w:pPr>
              <w:pStyle w:val="Normal"/>
            </w:pPr>
            <w:r w:rsidRPr="24A5A794" w:rsidR="02E90C5F">
              <w:rPr>
                <w:rFonts w:ascii="Calibri" w:hAnsi="Calibri" w:eastAsia="Calibri" w:cs="Calibri"/>
                <w:noProof w:val="0"/>
                <w:sz w:val="22"/>
                <w:szCs w:val="22"/>
                <w:lang w:val="en-GB"/>
              </w:rPr>
              <w:t xml:space="preserve">The factory used </w:t>
            </w:r>
            <w:r w:rsidRPr="24A5A794" w:rsidR="02E90C5F">
              <w:rPr>
                <w:rFonts w:ascii="Calibri" w:hAnsi="Calibri" w:eastAsia="Calibri" w:cs="Calibri"/>
                <w:b w:val="1"/>
                <w:bCs w:val="1"/>
                <w:noProof w:val="0"/>
                <w:sz w:val="22"/>
                <w:szCs w:val="22"/>
                <w:lang w:val="en-GB"/>
              </w:rPr>
              <w:t>lean manufacturing</w:t>
            </w:r>
            <w:r w:rsidRPr="24A5A794" w:rsidR="02E90C5F">
              <w:rPr>
                <w:rFonts w:ascii="Calibri" w:hAnsi="Calibri" w:eastAsia="Calibri" w:cs="Calibri"/>
                <w:noProof w:val="0"/>
                <w:sz w:val="22"/>
                <w:szCs w:val="22"/>
                <w:lang w:val="en-GB"/>
              </w:rPr>
              <w:t xml:space="preserve"> to make pens quickly without wasting materials.</w:t>
            </w:r>
          </w:p>
        </w:tc>
      </w:tr>
      <w:tr w:rsidR="0086795C" w:rsidTr="24A5A794" w14:paraId="4BE71926" w14:textId="77777777">
        <w:trPr>
          <w:trHeight w:val="300"/>
        </w:trPr>
        <w:tc>
          <w:tcPr>
            <w:tcW w:w="3005" w:type="dxa"/>
            <w:tcMar/>
          </w:tcPr>
          <w:p w:rsidR="0086795C" w:rsidP="60E8C182" w:rsidRDefault="0086795C" w14:paraId="4D9F8E48" w14:textId="599182E3">
            <w:pPr>
              <w:pStyle w:val="Normal"/>
            </w:pPr>
            <w:r w:rsidRPr="60E8C182" w:rsidR="0CB2B9E2">
              <w:rPr>
                <w:rFonts w:ascii="Calibri" w:hAnsi="Calibri" w:eastAsia="Calibri" w:cs="Calibri"/>
                <w:noProof w:val="0"/>
                <w:sz w:val="22"/>
                <w:szCs w:val="22"/>
                <w:lang w:val="en-GB"/>
              </w:rPr>
              <w:t>Life cycle assessment</w:t>
            </w:r>
          </w:p>
        </w:tc>
        <w:tc>
          <w:tcPr>
            <w:tcW w:w="3005" w:type="dxa"/>
            <w:tcMar/>
          </w:tcPr>
          <w:p w:rsidR="0086795C" w:rsidP="60E8C182" w:rsidRDefault="0086795C" w14:paraId="7D223E1D" w14:textId="15881AF5">
            <w:pPr>
              <w:pStyle w:val="Normal"/>
            </w:pPr>
            <w:r w:rsidRPr="60E8C182" w:rsidR="0CB2B9E2">
              <w:rPr>
                <w:rFonts w:ascii="Calibri" w:hAnsi="Calibri" w:eastAsia="Calibri" w:cs="Calibri"/>
                <w:noProof w:val="0"/>
                <w:sz w:val="22"/>
                <w:szCs w:val="22"/>
                <w:lang w:val="en-GB"/>
              </w:rPr>
              <w:t>A technique used to assess the environmental impact of a product at all stages of its manufacture, use and disposal.</w:t>
            </w:r>
          </w:p>
        </w:tc>
        <w:tc>
          <w:tcPr>
            <w:tcW w:w="3006" w:type="dxa"/>
            <w:tcMar/>
          </w:tcPr>
          <w:p w:rsidR="0086795C" w:rsidP="24A5A794" w:rsidRDefault="0086795C" w14:paraId="25B5D633" w14:textId="28D9EC97">
            <w:pPr>
              <w:pStyle w:val="Normal"/>
            </w:pPr>
            <w:r w:rsidRPr="24A5A794" w:rsidR="5B17237F">
              <w:rPr>
                <w:rFonts w:ascii="Calibri" w:hAnsi="Calibri" w:eastAsia="Calibri" w:cs="Calibri"/>
                <w:noProof w:val="0"/>
                <w:sz w:val="22"/>
                <w:szCs w:val="22"/>
                <w:lang w:val="en-GB"/>
              </w:rPr>
              <w:t xml:space="preserve">A </w:t>
            </w:r>
            <w:r w:rsidRPr="24A5A794" w:rsidR="5B17237F">
              <w:rPr>
                <w:rFonts w:ascii="Calibri" w:hAnsi="Calibri" w:eastAsia="Calibri" w:cs="Calibri"/>
                <w:b w:val="1"/>
                <w:bCs w:val="1"/>
                <w:noProof w:val="0"/>
                <w:sz w:val="22"/>
                <w:szCs w:val="22"/>
                <w:lang w:val="en-GB"/>
              </w:rPr>
              <w:t>life cycle assessment</w:t>
            </w:r>
            <w:r w:rsidRPr="24A5A794" w:rsidR="5B17237F">
              <w:rPr>
                <w:rFonts w:ascii="Calibri" w:hAnsi="Calibri" w:eastAsia="Calibri" w:cs="Calibri"/>
                <w:noProof w:val="0"/>
                <w:sz w:val="22"/>
                <w:szCs w:val="22"/>
                <w:lang w:val="en-GB"/>
              </w:rPr>
              <w:t xml:space="preserve"> showed that using recycled paper for notebooks reduced environmental harm.</w:t>
            </w:r>
          </w:p>
        </w:tc>
      </w:tr>
      <w:tr w:rsidR="0086795C" w:rsidTr="24A5A794" w14:paraId="00DDE1E3" w14:textId="77777777">
        <w:trPr>
          <w:trHeight w:val="300"/>
        </w:trPr>
        <w:tc>
          <w:tcPr>
            <w:tcW w:w="3005" w:type="dxa"/>
            <w:tcMar/>
          </w:tcPr>
          <w:p w:rsidR="0086795C" w:rsidP="60E8C182" w:rsidRDefault="0086795C" w14:paraId="7BBCB09A" w14:textId="1D2ABB0C">
            <w:pPr>
              <w:pStyle w:val="Normal"/>
            </w:pPr>
            <w:r w:rsidRPr="60E8C182" w:rsidR="4EDE1099">
              <w:rPr>
                <w:rFonts w:ascii="Calibri" w:hAnsi="Calibri" w:eastAsia="Calibri" w:cs="Calibri"/>
                <w:noProof w:val="0"/>
                <w:sz w:val="22"/>
                <w:szCs w:val="22"/>
                <w:lang w:val="en-GB"/>
              </w:rPr>
              <w:t>Market pull</w:t>
            </w:r>
          </w:p>
        </w:tc>
        <w:tc>
          <w:tcPr>
            <w:tcW w:w="3005" w:type="dxa"/>
            <w:tcMar/>
          </w:tcPr>
          <w:p w:rsidR="0086795C" w:rsidP="60E8C182" w:rsidRDefault="0086795C" w14:paraId="10CFF012" w14:textId="505B3540">
            <w:pPr>
              <w:pStyle w:val="Normal"/>
            </w:pPr>
            <w:r w:rsidRPr="60E8C182" w:rsidR="4EDE1099">
              <w:rPr>
                <w:rFonts w:ascii="Calibri" w:hAnsi="Calibri" w:eastAsia="Calibri" w:cs="Calibri"/>
                <w:noProof w:val="0"/>
                <w:sz w:val="22"/>
                <w:szCs w:val="22"/>
                <w:lang w:val="en-GB"/>
              </w:rPr>
              <w:t>Products developed to meet the needs of society or a specific section of the market.</w:t>
            </w:r>
          </w:p>
        </w:tc>
        <w:tc>
          <w:tcPr>
            <w:tcW w:w="3006" w:type="dxa"/>
            <w:tcMar/>
          </w:tcPr>
          <w:p w:rsidR="0086795C" w:rsidP="24A5A794" w:rsidRDefault="0086795C" w14:paraId="14399A37" w14:textId="2D477059">
            <w:pPr>
              <w:pStyle w:val="Normal"/>
            </w:pPr>
            <w:r w:rsidRPr="24A5A794" w:rsidR="25EF1CF8">
              <w:rPr>
                <w:rFonts w:ascii="Calibri" w:hAnsi="Calibri" w:eastAsia="Calibri" w:cs="Calibri"/>
                <w:noProof w:val="0"/>
                <w:sz w:val="22"/>
                <w:szCs w:val="22"/>
                <w:lang w:val="en-GB"/>
              </w:rPr>
              <w:t xml:space="preserve">The new eco-friendly lunchbox was developed due to </w:t>
            </w:r>
            <w:r w:rsidRPr="24A5A794" w:rsidR="25EF1CF8">
              <w:rPr>
                <w:rFonts w:ascii="Calibri" w:hAnsi="Calibri" w:eastAsia="Calibri" w:cs="Calibri"/>
                <w:b w:val="1"/>
                <w:bCs w:val="1"/>
                <w:noProof w:val="0"/>
                <w:sz w:val="22"/>
                <w:szCs w:val="22"/>
                <w:lang w:val="en-GB"/>
              </w:rPr>
              <w:t>market pull</w:t>
            </w:r>
            <w:r w:rsidRPr="24A5A794" w:rsidR="25EF1CF8">
              <w:rPr>
                <w:rFonts w:ascii="Calibri" w:hAnsi="Calibri" w:eastAsia="Calibri" w:cs="Calibri"/>
                <w:noProof w:val="0"/>
                <w:sz w:val="22"/>
                <w:szCs w:val="22"/>
                <w:lang w:val="en-GB"/>
              </w:rPr>
              <w:t xml:space="preserve"> from students wanting sustainable options.</w:t>
            </w:r>
          </w:p>
        </w:tc>
      </w:tr>
      <w:tr w:rsidR="0086795C" w:rsidTr="24A5A794" w14:paraId="33A535AF" w14:textId="77777777">
        <w:trPr>
          <w:trHeight w:val="300"/>
        </w:trPr>
        <w:tc>
          <w:tcPr>
            <w:tcW w:w="3005" w:type="dxa"/>
            <w:tcMar/>
          </w:tcPr>
          <w:p w:rsidR="0086795C" w:rsidP="60E8C182" w:rsidRDefault="0086795C" w14:paraId="5B2F73E4" w14:textId="7113B4CB">
            <w:pPr>
              <w:pStyle w:val="Normal"/>
            </w:pPr>
            <w:r w:rsidRPr="60E8C182" w:rsidR="4EDE1099">
              <w:rPr>
                <w:rFonts w:ascii="Calibri" w:hAnsi="Calibri" w:eastAsia="Calibri" w:cs="Calibri"/>
                <w:noProof w:val="0"/>
                <w:sz w:val="22"/>
                <w:szCs w:val="22"/>
                <w:lang w:val="en-GB"/>
              </w:rPr>
              <w:t>Mechanical device</w:t>
            </w:r>
          </w:p>
        </w:tc>
        <w:tc>
          <w:tcPr>
            <w:tcW w:w="3005" w:type="dxa"/>
            <w:tcMar/>
          </w:tcPr>
          <w:p w:rsidR="0086795C" w:rsidP="60E8C182" w:rsidRDefault="0086795C" w14:paraId="467DD509" w14:textId="5A43C44A">
            <w:pPr>
              <w:pStyle w:val="Normal"/>
            </w:pPr>
            <w:r w:rsidRPr="60E8C182" w:rsidR="4EDE1099">
              <w:rPr>
                <w:rFonts w:ascii="Calibri" w:hAnsi="Calibri" w:eastAsia="Calibri" w:cs="Calibri"/>
                <w:noProof w:val="0"/>
                <w:sz w:val="22"/>
                <w:szCs w:val="22"/>
                <w:lang w:val="en-GB"/>
              </w:rPr>
              <w:t>Mechanism which produces and/or changes movement.</w:t>
            </w:r>
          </w:p>
        </w:tc>
        <w:tc>
          <w:tcPr>
            <w:tcW w:w="3006" w:type="dxa"/>
            <w:tcMar/>
          </w:tcPr>
          <w:p w:rsidR="0086795C" w:rsidP="24A5A794" w:rsidRDefault="0086795C" w14:paraId="64628C17" w14:textId="3DD7F33D">
            <w:pPr>
              <w:pStyle w:val="Normal"/>
            </w:pPr>
            <w:r w:rsidRPr="24A5A794" w:rsidR="0897229B">
              <w:rPr>
                <w:rFonts w:ascii="Calibri" w:hAnsi="Calibri" w:eastAsia="Calibri" w:cs="Calibri"/>
                <w:noProof w:val="0"/>
                <w:sz w:val="22"/>
                <w:szCs w:val="22"/>
                <w:lang w:val="en-GB"/>
              </w:rPr>
              <w:t xml:space="preserve">A can opener is a simple </w:t>
            </w:r>
            <w:r w:rsidRPr="24A5A794" w:rsidR="0897229B">
              <w:rPr>
                <w:rFonts w:ascii="Calibri" w:hAnsi="Calibri" w:eastAsia="Calibri" w:cs="Calibri"/>
                <w:b w:val="1"/>
                <w:bCs w:val="1"/>
                <w:noProof w:val="0"/>
                <w:sz w:val="22"/>
                <w:szCs w:val="22"/>
                <w:lang w:val="en-GB"/>
              </w:rPr>
              <w:t>mechanical device</w:t>
            </w:r>
            <w:r w:rsidRPr="24A5A794" w:rsidR="0897229B">
              <w:rPr>
                <w:rFonts w:ascii="Calibri" w:hAnsi="Calibri" w:eastAsia="Calibri" w:cs="Calibri"/>
                <w:noProof w:val="0"/>
                <w:sz w:val="22"/>
                <w:szCs w:val="22"/>
                <w:lang w:val="en-GB"/>
              </w:rPr>
              <w:t xml:space="preserve"> that cuts lids using gears and a handle.</w:t>
            </w:r>
          </w:p>
        </w:tc>
      </w:tr>
      <w:tr w:rsidR="0086795C" w:rsidTr="24A5A794" w14:paraId="35ADABF0" w14:textId="77777777">
        <w:trPr>
          <w:trHeight w:val="300"/>
        </w:trPr>
        <w:tc>
          <w:tcPr>
            <w:tcW w:w="3005" w:type="dxa"/>
            <w:tcMar/>
          </w:tcPr>
          <w:p w:rsidR="0086795C" w:rsidP="60E8C182" w:rsidRDefault="0086795C" w14:paraId="6409408E" w14:textId="5F2329F4">
            <w:pPr>
              <w:pStyle w:val="Normal"/>
            </w:pPr>
            <w:r w:rsidRPr="60E8C182" w:rsidR="4EDE1099">
              <w:rPr>
                <w:rFonts w:ascii="Calibri" w:hAnsi="Calibri" w:eastAsia="Calibri" w:cs="Calibri"/>
                <w:noProof w:val="0"/>
                <w:sz w:val="22"/>
                <w:szCs w:val="22"/>
                <w:lang w:val="en-GB"/>
              </w:rPr>
              <w:t>Nesting</w:t>
            </w:r>
          </w:p>
        </w:tc>
        <w:tc>
          <w:tcPr>
            <w:tcW w:w="3005" w:type="dxa"/>
            <w:tcMar/>
          </w:tcPr>
          <w:p w:rsidR="0086795C" w:rsidP="60E8C182" w:rsidRDefault="0086795C" w14:paraId="51FE7A73" w14:textId="2FC1D63F">
            <w:pPr>
              <w:pStyle w:val="Normal"/>
            </w:pPr>
            <w:r w:rsidRPr="60E8C182" w:rsidR="4EDE1099">
              <w:rPr>
                <w:rFonts w:ascii="Calibri" w:hAnsi="Calibri" w:eastAsia="Calibri" w:cs="Calibri"/>
                <w:noProof w:val="0"/>
                <w:sz w:val="22"/>
                <w:szCs w:val="22"/>
                <w:lang w:val="en-GB"/>
              </w:rPr>
              <w:t>The organisation of shapes or nets on a material to minimise the amount of waste during manufacture.</w:t>
            </w:r>
          </w:p>
        </w:tc>
        <w:tc>
          <w:tcPr>
            <w:tcW w:w="3006" w:type="dxa"/>
            <w:tcMar/>
          </w:tcPr>
          <w:p w:rsidR="0086795C" w:rsidP="24A5A794" w:rsidRDefault="0086795C" w14:paraId="2AAC7914" w14:textId="0E73976F">
            <w:pPr>
              <w:pStyle w:val="Normal"/>
            </w:pPr>
            <w:r w:rsidRPr="24A5A794" w:rsidR="706C018B">
              <w:rPr>
                <w:rFonts w:ascii="Calibri" w:hAnsi="Calibri" w:eastAsia="Calibri" w:cs="Calibri"/>
                <w:noProof w:val="0"/>
                <w:sz w:val="22"/>
                <w:szCs w:val="22"/>
                <w:lang w:val="en-GB"/>
              </w:rPr>
              <w:t xml:space="preserve">He used </w:t>
            </w:r>
            <w:r w:rsidRPr="24A5A794" w:rsidR="706C018B">
              <w:rPr>
                <w:rFonts w:ascii="Calibri" w:hAnsi="Calibri" w:eastAsia="Calibri" w:cs="Calibri"/>
                <w:b w:val="1"/>
                <w:bCs w:val="1"/>
                <w:noProof w:val="0"/>
                <w:sz w:val="22"/>
                <w:szCs w:val="22"/>
                <w:lang w:val="en-GB"/>
              </w:rPr>
              <w:t>nesting</w:t>
            </w:r>
            <w:r w:rsidRPr="24A5A794" w:rsidR="706C018B">
              <w:rPr>
                <w:rFonts w:ascii="Calibri" w:hAnsi="Calibri" w:eastAsia="Calibri" w:cs="Calibri"/>
                <w:noProof w:val="0"/>
                <w:sz w:val="22"/>
                <w:szCs w:val="22"/>
                <w:lang w:val="en-GB"/>
              </w:rPr>
              <w:t xml:space="preserve"> to fit all the pieces of his model boat onto one sheet of plywood.</w:t>
            </w:r>
          </w:p>
        </w:tc>
      </w:tr>
      <w:tr w:rsidR="0086795C" w:rsidTr="24A5A794" w14:paraId="6B86CF7A" w14:textId="77777777">
        <w:trPr>
          <w:trHeight w:val="300"/>
        </w:trPr>
        <w:tc>
          <w:tcPr>
            <w:tcW w:w="3005" w:type="dxa"/>
            <w:tcMar/>
          </w:tcPr>
          <w:p w:rsidR="0086795C" w:rsidP="60E8C182" w:rsidRDefault="0086795C" w14:paraId="62A9EE74" w14:textId="6CDFADC5">
            <w:pPr>
              <w:pStyle w:val="Normal"/>
            </w:pPr>
            <w:r w:rsidRPr="60E8C182" w:rsidR="4EDE1099">
              <w:rPr>
                <w:rFonts w:ascii="Calibri" w:hAnsi="Calibri" w:eastAsia="Calibri" w:cs="Calibri"/>
                <w:noProof w:val="0"/>
                <w:sz w:val="22"/>
                <w:szCs w:val="22"/>
                <w:lang w:val="en-GB"/>
              </w:rPr>
              <w:t>Physical properties</w:t>
            </w:r>
          </w:p>
        </w:tc>
        <w:tc>
          <w:tcPr>
            <w:tcW w:w="3005" w:type="dxa"/>
            <w:tcMar/>
          </w:tcPr>
          <w:p w:rsidR="0086795C" w:rsidP="60E8C182" w:rsidRDefault="0086795C" w14:paraId="2C2DB0EF" w14:textId="7D8448F0">
            <w:pPr>
              <w:pStyle w:val="Normal"/>
            </w:pPr>
            <w:r w:rsidRPr="60E8C182" w:rsidR="4EDE1099">
              <w:rPr>
                <w:rFonts w:ascii="Calibri" w:hAnsi="Calibri" w:eastAsia="Calibri" w:cs="Calibri"/>
                <w:noProof w:val="0"/>
                <w:sz w:val="22"/>
                <w:szCs w:val="22"/>
                <w:lang w:val="en-GB"/>
              </w:rPr>
              <w:t>Properties that refer to the actual matter that forms the material (eg insulation, conductivity, fusibility).</w:t>
            </w:r>
          </w:p>
        </w:tc>
        <w:tc>
          <w:tcPr>
            <w:tcW w:w="3006" w:type="dxa"/>
            <w:tcMar/>
          </w:tcPr>
          <w:p w:rsidR="0086795C" w:rsidP="60E8C182" w:rsidRDefault="0086795C" w14:paraId="7FDCEE20" w14:textId="0DB50C7F">
            <w:pPr>
              <w:rPr>
                <w:rFonts w:ascii="Calibri" w:hAnsi="Calibri" w:eastAsia="Calibri" w:cs="Calibri"/>
                <w:noProof w:val="0"/>
                <w:sz w:val="22"/>
                <w:szCs w:val="22"/>
                <w:lang w:val="en-GB"/>
              </w:rPr>
            </w:pPr>
            <w:r w:rsidRPr="60E8C182" w:rsidR="30121D45">
              <w:rPr>
                <w:rFonts w:ascii="Calibri" w:hAnsi="Calibri" w:eastAsia="Calibri" w:cs="Calibri"/>
                <w:b w:val="0"/>
                <w:bCs w:val="0"/>
                <w:i w:val="0"/>
                <w:iCs w:val="0"/>
                <w:caps w:val="0"/>
                <w:smallCaps w:val="0"/>
                <w:noProof w:val="0"/>
                <w:color w:val="000000" w:themeColor="text1" w:themeTint="FF" w:themeShade="FF"/>
                <w:sz w:val="22"/>
                <w:szCs w:val="22"/>
                <w:lang w:val="en-GB"/>
              </w:rPr>
              <w:t>Aluminium is a soft metal with good conductivity.</w:t>
            </w:r>
          </w:p>
          <w:p w:rsidR="0086795C" w:rsidRDefault="0086795C" w14:paraId="6FE97DAA" w14:textId="3AD8B46C"/>
        </w:tc>
      </w:tr>
      <w:tr w:rsidR="60E8C182" w:rsidTr="24A5A794" w14:paraId="57DD0287">
        <w:trPr>
          <w:trHeight w:val="300"/>
        </w:trPr>
        <w:tc>
          <w:tcPr>
            <w:tcW w:w="3005" w:type="dxa"/>
            <w:tcMar/>
          </w:tcPr>
          <w:p w:rsidR="4EDE1099" w:rsidP="60E8C182" w:rsidRDefault="4EDE1099" w14:paraId="4085DC2F" w14:textId="4056FAC8">
            <w:pPr>
              <w:pStyle w:val="Normal"/>
            </w:pPr>
            <w:r w:rsidRPr="60E8C182" w:rsidR="4EDE1099">
              <w:rPr>
                <w:rFonts w:ascii="Calibri" w:hAnsi="Calibri" w:eastAsia="Calibri" w:cs="Calibri"/>
                <w:noProof w:val="0"/>
                <w:sz w:val="22"/>
                <w:szCs w:val="22"/>
                <w:lang w:val="en-GB"/>
              </w:rPr>
              <w:t>Planned obsolescence</w:t>
            </w:r>
          </w:p>
        </w:tc>
        <w:tc>
          <w:tcPr>
            <w:tcW w:w="3005" w:type="dxa"/>
            <w:tcMar/>
          </w:tcPr>
          <w:p w:rsidR="4EDE1099" w:rsidP="60E8C182" w:rsidRDefault="4EDE1099" w14:paraId="05E1196B" w14:textId="1EED33F1">
            <w:pPr>
              <w:pStyle w:val="Normal"/>
            </w:pPr>
            <w:r w:rsidRPr="60E8C182" w:rsidR="4EDE1099">
              <w:rPr>
                <w:rFonts w:ascii="Calibri" w:hAnsi="Calibri" w:eastAsia="Calibri" w:cs="Calibri"/>
                <w:noProof w:val="0"/>
                <w:sz w:val="22"/>
                <w:szCs w:val="22"/>
                <w:lang w:val="en-GB"/>
              </w:rPr>
              <w:t>Deliberately designing the lifecycle of a product to be short, forcing the user to update their products quickly.</w:t>
            </w:r>
          </w:p>
        </w:tc>
        <w:tc>
          <w:tcPr>
            <w:tcW w:w="3006" w:type="dxa"/>
            <w:tcMar/>
          </w:tcPr>
          <w:p w:rsidR="60E8C182" w:rsidP="60E8C182" w:rsidRDefault="60E8C182" w14:paraId="3346A410" w14:textId="502CBDBD">
            <w:pPr>
              <w:pStyle w:val="Normal"/>
            </w:pPr>
            <w:r w:rsidRPr="24A5A794" w:rsidR="26905B3C">
              <w:rPr>
                <w:rFonts w:ascii="Calibri" w:hAnsi="Calibri" w:eastAsia="Calibri" w:cs="Calibri"/>
                <w:noProof w:val="0"/>
                <w:sz w:val="22"/>
                <w:szCs w:val="22"/>
                <w:lang w:val="en-GB"/>
              </w:rPr>
              <w:t xml:space="preserve">Some electronic toys have </w:t>
            </w:r>
            <w:r w:rsidRPr="24A5A794" w:rsidR="26905B3C">
              <w:rPr>
                <w:rFonts w:ascii="Calibri" w:hAnsi="Calibri" w:eastAsia="Calibri" w:cs="Calibri"/>
                <w:b w:val="1"/>
                <w:bCs w:val="1"/>
                <w:noProof w:val="0"/>
                <w:sz w:val="22"/>
                <w:szCs w:val="22"/>
                <w:lang w:val="en-GB"/>
              </w:rPr>
              <w:t>planned obsolescence</w:t>
            </w:r>
            <w:r w:rsidRPr="24A5A794" w:rsidR="26905B3C">
              <w:rPr>
                <w:rFonts w:ascii="Calibri" w:hAnsi="Calibri" w:eastAsia="Calibri" w:cs="Calibri"/>
                <w:noProof w:val="0"/>
                <w:sz w:val="22"/>
                <w:szCs w:val="22"/>
                <w:lang w:val="en-GB"/>
              </w:rPr>
              <w:t xml:space="preserve">, with batteries that </w:t>
            </w:r>
            <w:r w:rsidRPr="24A5A794" w:rsidR="26905B3C">
              <w:rPr>
                <w:rFonts w:ascii="Calibri" w:hAnsi="Calibri" w:eastAsia="Calibri" w:cs="Calibri"/>
                <w:noProof w:val="0"/>
                <w:sz w:val="22"/>
                <w:szCs w:val="22"/>
                <w:lang w:val="en-GB"/>
              </w:rPr>
              <w:t>can’t</w:t>
            </w:r>
            <w:r w:rsidRPr="24A5A794" w:rsidR="26905B3C">
              <w:rPr>
                <w:rFonts w:ascii="Calibri" w:hAnsi="Calibri" w:eastAsia="Calibri" w:cs="Calibri"/>
                <w:noProof w:val="0"/>
                <w:sz w:val="22"/>
                <w:szCs w:val="22"/>
                <w:lang w:val="en-GB"/>
              </w:rPr>
              <w:t xml:space="preserve"> be replaced.</w:t>
            </w:r>
          </w:p>
        </w:tc>
      </w:tr>
      <w:tr w:rsidR="60E8C182" w:rsidTr="24A5A794" w14:paraId="20BD510C">
        <w:trPr>
          <w:trHeight w:val="300"/>
        </w:trPr>
        <w:tc>
          <w:tcPr>
            <w:tcW w:w="3005" w:type="dxa"/>
            <w:tcMar/>
          </w:tcPr>
          <w:p w:rsidR="4EDE1099" w:rsidP="60E8C182" w:rsidRDefault="4EDE1099" w14:paraId="3D3233EB" w14:textId="4EBEE07A">
            <w:pPr>
              <w:pStyle w:val="Normal"/>
            </w:pPr>
            <w:r w:rsidRPr="60E8C182" w:rsidR="4EDE1099">
              <w:rPr>
                <w:rFonts w:ascii="Calibri" w:hAnsi="Calibri" w:eastAsia="Calibri" w:cs="Calibri"/>
                <w:noProof w:val="0"/>
                <w:sz w:val="22"/>
                <w:szCs w:val="22"/>
                <w:lang w:val="en-GB"/>
              </w:rPr>
              <w:t>Primary source</w:t>
            </w:r>
          </w:p>
        </w:tc>
        <w:tc>
          <w:tcPr>
            <w:tcW w:w="3005" w:type="dxa"/>
            <w:tcMar/>
          </w:tcPr>
          <w:p w:rsidR="4EDE1099" w:rsidP="60E8C182" w:rsidRDefault="4EDE1099" w14:paraId="66861239" w14:textId="5DC68E52">
            <w:pPr>
              <w:pStyle w:val="Normal"/>
            </w:pPr>
            <w:r w:rsidRPr="60E8C182" w:rsidR="4EDE1099">
              <w:rPr>
                <w:rFonts w:ascii="Calibri" w:hAnsi="Calibri" w:eastAsia="Calibri" w:cs="Calibri"/>
                <w:noProof w:val="0"/>
                <w:sz w:val="22"/>
                <w:szCs w:val="22"/>
                <w:lang w:val="en-GB"/>
              </w:rPr>
              <w:t>Research collected first-hand by a designer to develop a product or idea.</w:t>
            </w:r>
          </w:p>
        </w:tc>
        <w:tc>
          <w:tcPr>
            <w:tcW w:w="3006" w:type="dxa"/>
            <w:tcMar/>
          </w:tcPr>
          <w:p w:rsidR="60E8C182" w:rsidP="60E8C182" w:rsidRDefault="60E8C182" w14:paraId="51815F47" w14:textId="57C2BD98">
            <w:pPr>
              <w:pStyle w:val="Normal"/>
            </w:pPr>
            <w:r w:rsidRPr="24A5A794" w:rsidR="642447E0">
              <w:rPr>
                <w:rFonts w:ascii="Calibri" w:hAnsi="Calibri" w:eastAsia="Calibri" w:cs="Calibri"/>
                <w:noProof w:val="0"/>
                <w:sz w:val="22"/>
                <w:szCs w:val="22"/>
                <w:lang w:val="en-GB"/>
              </w:rPr>
              <w:t xml:space="preserve">Surveying students about their favourite water bottle styles is a </w:t>
            </w:r>
            <w:r w:rsidRPr="24A5A794" w:rsidR="642447E0">
              <w:rPr>
                <w:rFonts w:ascii="Calibri" w:hAnsi="Calibri" w:eastAsia="Calibri" w:cs="Calibri"/>
                <w:b w:val="1"/>
                <w:bCs w:val="1"/>
                <w:noProof w:val="0"/>
                <w:sz w:val="22"/>
                <w:szCs w:val="22"/>
                <w:lang w:val="en-GB"/>
              </w:rPr>
              <w:t>primary source</w:t>
            </w:r>
            <w:r w:rsidRPr="24A5A794" w:rsidR="642447E0">
              <w:rPr>
                <w:rFonts w:ascii="Calibri" w:hAnsi="Calibri" w:eastAsia="Calibri" w:cs="Calibri"/>
                <w:noProof w:val="0"/>
                <w:sz w:val="22"/>
                <w:szCs w:val="22"/>
                <w:lang w:val="en-GB"/>
              </w:rPr>
              <w:t xml:space="preserve"> of data.</w:t>
            </w:r>
          </w:p>
        </w:tc>
      </w:tr>
      <w:tr w:rsidR="60E8C182" w:rsidTr="24A5A794" w14:paraId="7C400E7C">
        <w:trPr>
          <w:trHeight w:val="300"/>
        </w:trPr>
        <w:tc>
          <w:tcPr>
            <w:tcW w:w="3005" w:type="dxa"/>
            <w:tcMar/>
          </w:tcPr>
          <w:p w:rsidR="4EC62F74" w:rsidP="60E8C182" w:rsidRDefault="4EC62F74" w14:paraId="5546693B" w14:textId="1FDD9CAA">
            <w:pPr>
              <w:pStyle w:val="Normal"/>
            </w:pPr>
            <w:r w:rsidRPr="60E8C182" w:rsidR="4EC62F74">
              <w:rPr>
                <w:rFonts w:ascii="Calibri" w:hAnsi="Calibri" w:eastAsia="Calibri" w:cs="Calibri"/>
                <w:noProof w:val="0"/>
                <w:sz w:val="22"/>
                <w:szCs w:val="22"/>
                <w:lang w:val="en-GB"/>
              </w:rPr>
              <w:t>Product</w:t>
            </w:r>
          </w:p>
        </w:tc>
        <w:tc>
          <w:tcPr>
            <w:tcW w:w="3005" w:type="dxa"/>
            <w:tcMar/>
          </w:tcPr>
          <w:p w:rsidR="4EC62F74" w:rsidP="60E8C182" w:rsidRDefault="4EC62F74" w14:paraId="31FEA718" w14:textId="0051D7DB">
            <w:pPr>
              <w:pStyle w:val="Normal"/>
            </w:pPr>
            <w:r w:rsidRPr="60E8C182" w:rsidR="4EC62F74">
              <w:rPr>
                <w:rFonts w:ascii="Calibri" w:hAnsi="Calibri" w:eastAsia="Calibri" w:cs="Calibri"/>
                <w:noProof w:val="0"/>
                <w:sz w:val="22"/>
                <w:szCs w:val="22"/>
                <w:lang w:val="en-GB"/>
              </w:rPr>
              <w:t>Item or artefact developed for an intended audience to solve a problem or meet a need.</w:t>
            </w:r>
          </w:p>
        </w:tc>
        <w:tc>
          <w:tcPr>
            <w:tcW w:w="3006" w:type="dxa"/>
            <w:tcMar/>
          </w:tcPr>
          <w:p w:rsidR="60E8C182" w:rsidP="60E8C182" w:rsidRDefault="60E8C182" w14:paraId="72372AC6" w14:textId="3FA13657">
            <w:pPr>
              <w:pStyle w:val="Normal"/>
            </w:pPr>
            <w:r w:rsidRPr="24A5A794" w:rsidR="5CDC17CC">
              <w:rPr>
                <w:rFonts w:ascii="Calibri" w:hAnsi="Calibri" w:eastAsia="Calibri" w:cs="Calibri"/>
                <w:noProof w:val="0"/>
                <w:sz w:val="22"/>
                <w:szCs w:val="22"/>
                <w:lang w:val="en-GB"/>
              </w:rPr>
              <w:t xml:space="preserve">A handmade pencil case is a </w:t>
            </w:r>
            <w:r w:rsidRPr="24A5A794" w:rsidR="5CDC17CC">
              <w:rPr>
                <w:rFonts w:ascii="Calibri" w:hAnsi="Calibri" w:eastAsia="Calibri" w:cs="Calibri"/>
                <w:b w:val="1"/>
                <w:bCs w:val="1"/>
                <w:noProof w:val="0"/>
                <w:sz w:val="22"/>
                <w:szCs w:val="22"/>
                <w:lang w:val="en-GB"/>
              </w:rPr>
              <w:t>product</w:t>
            </w:r>
            <w:r w:rsidRPr="24A5A794" w:rsidR="5CDC17CC">
              <w:rPr>
                <w:rFonts w:ascii="Calibri" w:hAnsi="Calibri" w:eastAsia="Calibri" w:cs="Calibri"/>
                <w:noProof w:val="0"/>
                <w:sz w:val="22"/>
                <w:szCs w:val="22"/>
                <w:lang w:val="en-GB"/>
              </w:rPr>
              <w:t xml:space="preserve"> created for students.</w:t>
            </w:r>
          </w:p>
        </w:tc>
      </w:tr>
      <w:tr w:rsidR="60E8C182" w:rsidTr="24A5A794" w14:paraId="0D9794E9">
        <w:trPr>
          <w:trHeight w:val="300"/>
        </w:trPr>
        <w:tc>
          <w:tcPr>
            <w:tcW w:w="3005" w:type="dxa"/>
            <w:tcMar/>
          </w:tcPr>
          <w:p w:rsidR="4EC62F74" w:rsidP="60E8C182" w:rsidRDefault="4EC62F74" w14:paraId="2F42F4D2" w14:textId="03451DBE">
            <w:pPr>
              <w:pStyle w:val="Normal"/>
            </w:pPr>
            <w:r w:rsidRPr="60E8C182" w:rsidR="4EC62F74">
              <w:rPr>
                <w:rFonts w:ascii="Calibri" w:hAnsi="Calibri" w:eastAsia="Calibri" w:cs="Calibri"/>
                <w:noProof w:val="0"/>
                <w:sz w:val="22"/>
                <w:szCs w:val="22"/>
                <w:lang w:val="en-GB"/>
              </w:rPr>
              <w:t>Prototype</w:t>
            </w:r>
          </w:p>
        </w:tc>
        <w:tc>
          <w:tcPr>
            <w:tcW w:w="3005" w:type="dxa"/>
            <w:tcMar/>
          </w:tcPr>
          <w:p w:rsidR="4EC62F74" w:rsidP="60E8C182" w:rsidRDefault="4EC62F74" w14:paraId="5DD2E8D0" w14:textId="67951B9B">
            <w:pPr>
              <w:pStyle w:val="Normal"/>
            </w:pPr>
            <w:r w:rsidRPr="60E8C182" w:rsidR="4EC62F74">
              <w:rPr>
                <w:rFonts w:ascii="Calibri" w:hAnsi="Calibri" w:eastAsia="Calibri" w:cs="Calibri"/>
                <w:noProof w:val="0"/>
                <w:sz w:val="22"/>
                <w:szCs w:val="22"/>
                <w:lang w:val="en-GB"/>
              </w:rPr>
              <w:t>An early model or sample of a product used to test a concept.</w:t>
            </w:r>
          </w:p>
        </w:tc>
        <w:tc>
          <w:tcPr>
            <w:tcW w:w="3006" w:type="dxa"/>
            <w:tcMar/>
          </w:tcPr>
          <w:p w:rsidR="60E8C182" w:rsidP="60E8C182" w:rsidRDefault="60E8C182" w14:paraId="39C577A0" w14:textId="7C5F7C09">
            <w:pPr>
              <w:pStyle w:val="Normal"/>
            </w:pPr>
            <w:r w:rsidRPr="24A5A794" w:rsidR="44E668E7">
              <w:rPr>
                <w:rFonts w:ascii="Calibri" w:hAnsi="Calibri" w:eastAsia="Calibri" w:cs="Calibri"/>
                <w:noProof w:val="0"/>
                <w:sz w:val="22"/>
                <w:szCs w:val="22"/>
                <w:lang w:val="en-GB"/>
              </w:rPr>
              <w:t xml:space="preserve">Maya made a cardboard </w:t>
            </w:r>
            <w:r w:rsidRPr="24A5A794" w:rsidR="44E668E7">
              <w:rPr>
                <w:rFonts w:ascii="Calibri" w:hAnsi="Calibri" w:eastAsia="Calibri" w:cs="Calibri"/>
                <w:b w:val="1"/>
                <w:bCs w:val="1"/>
                <w:noProof w:val="0"/>
                <w:sz w:val="22"/>
                <w:szCs w:val="22"/>
                <w:lang w:val="en-GB"/>
              </w:rPr>
              <w:t>prototype</w:t>
            </w:r>
            <w:r w:rsidRPr="24A5A794" w:rsidR="44E668E7">
              <w:rPr>
                <w:rFonts w:ascii="Calibri" w:hAnsi="Calibri" w:eastAsia="Calibri" w:cs="Calibri"/>
                <w:noProof w:val="0"/>
                <w:sz w:val="22"/>
                <w:szCs w:val="22"/>
                <w:lang w:val="en-GB"/>
              </w:rPr>
              <w:t xml:space="preserve"> of her lamp before using acrylic for the final version.</w:t>
            </w:r>
          </w:p>
        </w:tc>
      </w:tr>
      <w:tr w:rsidR="60E8C182" w:rsidTr="24A5A794" w14:paraId="46A38E03">
        <w:trPr>
          <w:trHeight w:val="300"/>
        </w:trPr>
        <w:tc>
          <w:tcPr>
            <w:tcW w:w="3005" w:type="dxa"/>
            <w:tcMar/>
          </w:tcPr>
          <w:p w:rsidR="4EC62F74" w:rsidP="60E8C182" w:rsidRDefault="4EC62F74" w14:paraId="31A920F5" w14:textId="1A8BB343">
            <w:pPr>
              <w:pStyle w:val="Normal"/>
            </w:pPr>
            <w:r w:rsidRPr="60E8C182" w:rsidR="4EC62F74">
              <w:rPr>
                <w:rFonts w:ascii="Calibri" w:hAnsi="Calibri" w:eastAsia="Calibri" w:cs="Calibri"/>
                <w:noProof w:val="0"/>
                <w:sz w:val="22"/>
                <w:szCs w:val="22"/>
                <w:lang w:val="en-GB"/>
              </w:rPr>
              <w:t>Schematic diagram</w:t>
            </w:r>
          </w:p>
        </w:tc>
        <w:tc>
          <w:tcPr>
            <w:tcW w:w="3005" w:type="dxa"/>
            <w:tcMar/>
          </w:tcPr>
          <w:p w:rsidR="4EC62F74" w:rsidP="60E8C182" w:rsidRDefault="4EC62F74" w14:paraId="202D0238" w14:textId="2AF91C0F">
            <w:pPr>
              <w:pStyle w:val="Normal"/>
            </w:pPr>
            <w:r w:rsidRPr="60E8C182" w:rsidR="4EC62F74">
              <w:rPr>
                <w:rFonts w:ascii="Calibri" w:hAnsi="Calibri" w:eastAsia="Calibri" w:cs="Calibri"/>
                <w:noProof w:val="0"/>
                <w:sz w:val="22"/>
                <w:szCs w:val="22"/>
                <w:lang w:val="en-GB"/>
              </w:rPr>
              <w:t>Graphic symbols or simplistic diagrams used to convey a system (eg an underground map).</w:t>
            </w:r>
          </w:p>
        </w:tc>
        <w:tc>
          <w:tcPr>
            <w:tcW w:w="3006" w:type="dxa"/>
            <w:tcMar/>
          </w:tcPr>
          <w:p w:rsidR="60E8C182" w:rsidP="60E8C182" w:rsidRDefault="60E8C182" w14:paraId="45AF61CB" w14:textId="2FD752C9">
            <w:pPr>
              <w:pStyle w:val="Normal"/>
            </w:pPr>
            <w:r w:rsidRPr="24A5A794" w:rsidR="753945AE">
              <w:rPr>
                <w:rFonts w:ascii="Calibri" w:hAnsi="Calibri" w:eastAsia="Calibri" w:cs="Calibri"/>
                <w:noProof w:val="0"/>
                <w:sz w:val="22"/>
                <w:szCs w:val="22"/>
                <w:lang w:val="en-GB"/>
              </w:rPr>
              <w:t xml:space="preserve">She drew a </w:t>
            </w:r>
            <w:r w:rsidRPr="24A5A794" w:rsidR="753945AE">
              <w:rPr>
                <w:rFonts w:ascii="Calibri" w:hAnsi="Calibri" w:eastAsia="Calibri" w:cs="Calibri"/>
                <w:b w:val="1"/>
                <w:bCs w:val="1"/>
                <w:noProof w:val="0"/>
                <w:sz w:val="22"/>
                <w:szCs w:val="22"/>
                <w:lang w:val="en-GB"/>
              </w:rPr>
              <w:t>schematic diagram</w:t>
            </w:r>
            <w:r w:rsidRPr="24A5A794" w:rsidR="753945AE">
              <w:rPr>
                <w:rFonts w:ascii="Calibri" w:hAnsi="Calibri" w:eastAsia="Calibri" w:cs="Calibri"/>
                <w:noProof w:val="0"/>
                <w:sz w:val="22"/>
                <w:szCs w:val="22"/>
                <w:lang w:val="en-GB"/>
              </w:rPr>
              <w:t xml:space="preserve"> to show how the wires, battery, and LED would connect in his torch project.</w:t>
            </w:r>
          </w:p>
        </w:tc>
      </w:tr>
      <w:tr w:rsidR="60E8C182" w:rsidTr="24A5A794" w14:paraId="1A64A62A">
        <w:trPr>
          <w:trHeight w:val="300"/>
        </w:trPr>
        <w:tc>
          <w:tcPr>
            <w:tcW w:w="3005" w:type="dxa"/>
            <w:tcMar/>
          </w:tcPr>
          <w:p w:rsidR="4EC62F74" w:rsidP="60E8C182" w:rsidRDefault="4EC62F74" w14:paraId="10A290F7" w14:textId="122B7FC9">
            <w:pPr>
              <w:pStyle w:val="Normal"/>
            </w:pPr>
            <w:r w:rsidRPr="60E8C182" w:rsidR="4EC62F74">
              <w:rPr>
                <w:rFonts w:ascii="Calibri" w:hAnsi="Calibri" w:eastAsia="Calibri" w:cs="Calibri"/>
                <w:noProof w:val="0"/>
                <w:sz w:val="22"/>
                <w:szCs w:val="22"/>
                <w:lang w:val="en-GB"/>
              </w:rPr>
              <w:t>Stock form</w:t>
            </w:r>
          </w:p>
        </w:tc>
        <w:tc>
          <w:tcPr>
            <w:tcW w:w="3005" w:type="dxa"/>
            <w:tcMar/>
          </w:tcPr>
          <w:p w:rsidR="4EC62F74" w:rsidP="60E8C182" w:rsidRDefault="4EC62F74" w14:paraId="09BB82F4" w14:textId="07D637FA">
            <w:pPr>
              <w:pStyle w:val="Normal"/>
            </w:pPr>
            <w:r w:rsidRPr="60E8C182" w:rsidR="4EC62F74">
              <w:rPr>
                <w:rFonts w:ascii="Calibri" w:hAnsi="Calibri" w:eastAsia="Calibri" w:cs="Calibri"/>
                <w:noProof w:val="0"/>
                <w:sz w:val="22"/>
                <w:szCs w:val="22"/>
                <w:lang w:val="en-GB"/>
              </w:rPr>
              <w:t>The standard shape and size of materials as they are bought.</w:t>
            </w:r>
          </w:p>
        </w:tc>
        <w:tc>
          <w:tcPr>
            <w:tcW w:w="3006" w:type="dxa"/>
            <w:tcMar/>
          </w:tcPr>
          <w:p w:rsidR="60E8C182" w:rsidP="24A5A794" w:rsidRDefault="60E8C182" w14:paraId="65086190" w14:textId="27373685">
            <w:pPr>
              <w:pStyle w:val="Normal"/>
              <w:rPr>
                <w:rFonts w:ascii="Calibri" w:hAnsi="Calibri" w:eastAsia="Calibri" w:cs="Calibri"/>
                <w:noProof w:val="0"/>
                <w:sz w:val="22"/>
                <w:szCs w:val="22"/>
                <w:lang w:val="en-GB"/>
              </w:rPr>
            </w:pPr>
            <w:r w:rsidRPr="24A5A794" w:rsidR="027A02F7">
              <w:rPr>
                <w:rFonts w:ascii="Calibri" w:hAnsi="Calibri" w:eastAsia="Calibri" w:cs="Calibri"/>
                <w:noProof w:val="0"/>
                <w:sz w:val="22"/>
                <w:szCs w:val="22"/>
                <w:lang w:val="en-GB"/>
              </w:rPr>
              <w:t xml:space="preserve">The plywood came in a 2m × 1m </w:t>
            </w:r>
            <w:r w:rsidRPr="24A5A794" w:rsidR="027A02F7">
              <w:rPr>
                <w:rFonts w:ascii="Calibri" w:hAnsi="Calibri" w:eastAsia="Calibri" w:cs="Calibri"/>
                <w:b w:val="1"/>
                <w:bCs w:val="1"/>
                <w:noProof w:val="0"/>
                <w:sz w:val="22"/>
                <w:szCs w:val="22"/>
                <w:lang w:val="en-GB"/>
              </w:rPr>
              <w:t>stock form.</w:t>
            </w:r>
          </w:p>
        </w:tc>
      </w:tr>
      <w:tr w:rsidR="60E8C182" w:rsidTr="24A5A794" w14:paraId="72A5F88F">
        <w:trPr>
          <w:trHeight w:val="300"/>
        </w:trPr>
        <w:tc>
          <w:tcPr>
            <w:tcW w:w="3005" w:type="dxa"/>
            <w:tcMar/>
          </w:tcPr>
          <w:p w:rsidR="4EC62F74" w:rsidP="60E8C182" w:rsidRDefault="4EC62F74" w14:paraId="77762988" w14:textId="6ACE22EB">
            <w:pPr>
              <w:pStyle w:val="Normal"/>
            </w:pPr>
            <w:r w:rsidRPr="60E8C182" w:rsidR="4EC62F74">
              <w:rPr>
                <w:rFonts w:ascii="Calibri" w:hAnsi="Calibri" w:eastAsia="Calibri" w:cs="Calibri"/>
                <w:noProof w:val="0"/>
                <w:sz w:val="22"/>
                <w:szCs w:val="22"/>
                <w:lang w:val="en-GB"/>
              </w:rPr>
              <w:t>Technology push</w:t>
            </w:r>
          </w:p>
        </w:tc>
        <w:tc>
          <w:tcPr>
            <w:tcW w:w="3005" w:type="dxa"/>
            <w:tcMar/>
          </w:tcPr>
          <w:p w:rsidR="4EC62F74" w:rsidP="60E8C182" w:rsidRDefault="4EC62F74" w14:paraId="6BFA309B" w14:textId="3AD6A9C3">
            <w:pPr>
              <w:pStyle w:val="Normal"/>
            </w:pPr>
            <w:r w:rsidRPr="60E8C182" w:rsidR="4EC62F74">
              <w:rPr>
                <w:rFonts w:ascii="Calibri" w:hAnsi="Calibri" w:eastAsia="Calibri" w:cs="Calibri"/>
                <w:noProof w:val="0"/>
                <w:sz w:val="22"/>
                <w:szCs w:val="22"/>
                <w:lang w:val="en-GB"/>
              </w:rPr>
              <w:t>Technological discoveries used to drive the development of a product.</w:t>
            </w:r>
          </w:p>
        </w:tc>
        <w:tc>
          <w:tcPr>
            <w:tcW w:w="3006" w:type="dxa"/>
            <w:tcMar/>
          </w:tcPr>
          <w:p w:rsidR="60E8C182" w:rsidP="60E8C182" w:rsidRDefault="60E8C182" w14:paraId="0A5D32E0" w14:textId="27823FF5">
            <w:pPr>
              <w:pStyle w:val="Normal"/>
            </w:pPr>
            <w:r w:rsidRPr="24A5A794" w:rsidR="3F6F154E">
              <w:rPr>
                <w:rFonts w:ascii="Calibri" w:hAnsi="Calibri" w:eastAsia="Calibri" w:cs="Calibri"/>
                <w:noProof w:val="0"/>
                <w:sz w:val="22"/>
                <w:szCs w:val="22"/>
                <w:lang w:val="en-GB"/>
              </w:rPr>
              <w:t xml:space="preserve">3D printing created a </w:t>
            </w:r>
            <w:r w:rsidRPr="24A5A794" w:rsidR="3F6F154E">
              <w:rPr>
                <w:rFonts w:ascii="Calibri" w:hAnsi="Calibri" w:eastAsia="Calibri" w:cs="Calibri"/>
                <w:b w:val="1"/>
                <w:bCs w:val="1"/>
                <w:noProof w:val="0"/>
                <w:sz w:val="22"/>
                <w:szCs w:val="22"/>
                <w:lang w:val="en-GB"/>
              </w:rPr>
              <w:t>technology push</w:t>
            </w:r>
            <w:r w:rsidRPr="24A5A794" w:rsidR="3F6F154E">
              <w:rPr>
                <w:rFonts w:ascii="Calibri" w:hAnsi="Calibri" w:eastAsia="Calibri" w:cs="Calibri"/>
                <w:noProof w:val="0"/>
                <w:sz w:val="22"/>
                <w:szCs w:val="22"/>
                <w:lang w:val="en-GB"/>
              </w:rPr>
              <w:t xml:space="preserve"> for new customisable toys.</w:t>
            </w:r>
          </w:p>
        </w:tc>
      </w:tr>
      <w:tr w:rsidR="60E8C182" w:rsidTr="24A5A794" w14:paraId="47E30AB6">
        <w:trPr>
          <w:trHeight w:val="300"/>
        </w:trPr>
        <w:tc>
          <w:tcPr>
            <w:tcW w:w="3005" w:type="dxa"/>
            <w:tcMar/>
          </w:tcPr>
          <w:p w:rsidR="4EC62F74" w:rsidP="60E8C182" w:rsidRDefault="4EC62F74" w14:paraId="452B761A" w14:textId="321B7E1B">
            <w:pPr>
              <w:pStyle w:val="Normal"/>
            </w:pPr>
            <w:r w:rsidRPr="60E8C182" w:rsidR="4EC62F74">
              <w:rPr>
                <w:rFonts w:ascii="Calibri" w:hAnsi="Calibri" w:eastAsia="Calibri" w:cs="Calibri"/>
                <w:noProof w:val="0"/>
                <w:sz w:val="22"/>
                <w:szCs w:val="22"/>
                <w:lang w:val="en-GB"/>
              </w:rPr>
              <w:t>Tolerance</w:t>
            </w:r>
          </w:p>
        </w:tc>
        <w:tc>
          <w:tcPr>
            <w:tcW w:w="3005" w:type="dxa"/>
            <w:tcMar/>
          </w:tcPr>
          <w:p w:rsidR="4EC62F74" w:rsidP="60E8C182" w:rsidRDefault="4EC62F74" w14:paraId="08D6E43F" w14:textId="7D93936C">
            <w:pPr>
              <w:pStyle w:val="Normal"/>
            </w:pPr>
            <w:r w:rsidRPr="60E8C182" w:rsidR="4EC62F74">
              <w:rPr>
                <w:rFonts w:ascii="Calibri" w:hAnsi="Calibri" w:eastAsia="Calibri" w:cs="Calibri"/>
                <w:noProof w:val="0"/>
                <w:sz w:val="22"/>
                <w:szCs w:val="22"/>
                <w:lang w:val="en-GB"/>
              </w:rPr>
              <w:t>The minimum and maximum measurements that can be accepted when manufacturing.</w:t>
            </w:r>
          </w:p>
        </w:tc>
        <w:tc>
          <w:tcPr>
            <w:tcW w:w="3006" w:type="dxa"/>
            <w:tcMar/>
          </w:tcPr>
          <w:p w:rsidR="60E8C182" w:rsidP="60E8C182" w:rsidRDefault="60E8C182" w14:paraId="0D46DEE5" w14:textId="443DD56E">
            <w:pPr>
              <w:pStyle w:val="Normal"/>
            </w:pPr>
            <w:r w:rsidRPr="24A5A794" w:rsidR="631A8503">
              <w:rPr>
                <w:rFonts w:ascii="Calibri" w:hAnsi="Calibri" w:eastAsia="Calibri" w:cs="Calibri"/>
                <w:noProof w:val="0"/>
                <w:sz w:val="22"/>
                <w:szCs w:val="22"/>
                <w:lang w:val="en-GB"/>
              </w:rPr>
              <w:t xml:space="preserve">The holes in the pencil case had a </w:t>
            </w:r>
            <w:r w:rsidRPr="24A5A794" w:rsidR="631A8503">
              <w:rPr>
                <w:rFonts w:ascii="Calibri" w:hAnsi="Calibri" w:eastAsia="Calibri" w:cs="Calibri"/>
                <w:b w:val="1"/>
                <w:bCs w:val="1"/>
                <w:noProof w:val="0"/>
                <w:sz w:val="22"/>
                <w:szCs w:val="22"/>
                <w:lang w:val="en-GB"/>
              </w:rPr>
              <w:t>tolerance</w:t>
            </w:r>
            <w:r w:rsidRPr="24A5A794" w:rsidR="631A8503">
              <w:rPr>
                <w:rFonts w:ascii="Calibri" w:hAnsi="Calibri" w:eastAsia="Calibri" w:cs="Calibri"/>
                <w:noProof w:val="0"/>
                <w:sz w:val="22"/>
                <w:szCs w:val="22"/>
                <w:lang w:val="en-GB"/>
              </w:rPr>
              <w:t xml:space="preserve"> of ±1 mm to ensure the parts fit together.</w:t>
            </w:r>
          </w:p>
        </w:tc>
      </w:tr>
      <w:tr w:rsidR="60E8C182" w:rsidTr="24A5A794" w14:paraId="06006C6B">
        <w:trPr>
          <w:trHeight w:val="300"/>
        </w:trPr>
        <w:tc>
          <w:tcPr>
            <w:tcW w:w="3005" w:type="dxa"/>
            <w:tcMar/>
          </w:tcPr>
          <w:p w:rsidR="4EC62F74" w:rsidP="60E8C182" w:rsidRDefault="4EC62F74" w14:paraId="06B4D2F1" w14:textId="22C03410">
            <w:pPr>
              <w:pStyle w:val="Normal"/>
            </w:pPr>
            <w:r w:rsidRPr="60E8C182" w:rsidR="4EC62F74">
              <w:rPr>
                <w:rFonts w:ascii="Calibri" w:hAnsi="Calibri" w:eastAsia="Calibri" w:cs="Calibri"/>
                <w:noProof w:val="0"/>
                <w:sz w:val="22"/>
                <w:szCs w:val="22"/>
                <w:lang w:val="en-GB"/>
              </w:rPr>
              <w:t>User</w:t>
            </w:r>
          </w:p>
        </w:tc>
        <w:tc>
          <w:tcPr>
            <w:tcW w:w="3005" w:type="dxa"/>
            <w:tcMar/>
          </w:tcPr>
          <w:p w:rsidR="24A5A794" w:rsidP="24A5A794" w:rsidRDefault="24A5A794" w14:paraId="213BEEF1" w14:textId="27155B38">
            <w:pPr>
              <w:rPr>
                <w:rFonts w:ascii="Calibri" w:hAnsi="Calibri" w:eastAsia="Calibri" w:cs="Calibri"/>
                <w:b w:val="0"/>
                <w:bCs w:val="0"/>
                <w:i w:val="0"/>
                <w:iCs w:val="0"/>
                <w:caps w:val="0"/>
                <w:smallCaps w:val="0"/>
                <w:color w:val="000000" w:themeColor="text1" w:themeTint="FF" w:themeShade="FF"/>
                <w:sz w:val="22"/>
                <w:szCs w:val="22"/>
                <w:lang w:val="en-GB"/>
              </w:rPr>
            </w:pPr>
            <w:r w:rsidRPr="24A5A794" w:rsidR="24A5A794">
              <w:rPr>
                <w:rFonts w:ascii="Calibri" w:hAnsi="Calibri" w:eastAsia="Calibri" w:cs="Calibri"/>
                <w:b w:val="0"/>
                <w:bCs w:val="0"/>
                <w:i w:val="0"/>
                <w:iCs w:val="0"/>
                <w:caps w:val="0"/>
                <w:smallCaps w:val="0"/>
                <w:color w:val="000000" w:themeColor="text1" w:themeTint="FF" w:themeShade="FF"/>
                <w:sz w:val="22"/>
                <w:szCs w:val="22"/>
                <w:lang w:val="en-GB"/>
              </w:rPr>
              <w:t>The person/people who make use of the product that has been developed by a designer.</w:t>
            </w:r>
          </w:p>
        </w:tc>
        <w:tc>
          <w:tcPr>
            <w:tcW w:w="3006" w:type="dxa"/>
            <w:tcMar/>
          </w:tcPr>
          <w:p w:rsidR="24A5A794" w:rsidP="24A5A794" w:rsidRDefault="24A5A794" w14:paraId="10D77D6C" w14:textId="14A1543B">
            <w:pPr>
              <w:rPr>
                <w:rFonts w:ascii="Calibri" w:hAnsi="Calibri" w:eastAsia="Calibri" w:cs="Calibri"/>
                <w:b w:val="0"/>
                <w:bCs w:val="0"/>
                <w:i w:val="0"/>
                <w:iCs w:val="0"/>
                <w:caps w:val="0"/>
                <w:smallCaps w:val="0"/>
                <w:color w:val="000000" w:themeColor="text1" w:themeTint="FF" w:themeShade="FF"/>
                <w:sz w:val="22"/>
                <w:szCs w:val="22"/>
                <w:lang w:val="en-GB"/>
              </w:rPr>
            </w:pPr>
            <w:r w:rsidRPr="24A5A794" w:rsidR="24A5A794">
              <w:rPr>
                <w:rFonts w:ascii="Calibri" w:hAnsi="Calibri" w:eastAsia="Calibri" w:cs="Calibri"/>
                <w:b w:val="0"/>
                <w:bCs w:val="0"/>
                <w:i w:val="0"/>
                <w:iCs w:val="0"/>
                <w:caps w:val="0"/>
                <w:smallCaps w:val="0"/>
                <w:color w:val="000000" w:themeColor="text1" w:themeTint="FF" w:themeShade="FF"/>
                <w:sz w:val="22"/>
                <w:szCs w:val="22"/>
                <w:lang w:val="en-GB"/>
              </w:rPr>
              <w:t xml:space="preserve">The </w:t>
            </w:r>
            <w:r w:rsidRPr="24A5A794" w:rsidR="24A5A794">
              <w:rPr>
                <w:rFonts w:ascii="Calibri" w:hAnsi="Calibri" w:eastAsia="Calibri" w:cs="Calibri"/>
                <w:b w:val="1"/>
                <w:bCs w:val="1"/>
                <w:i w:val="0"/>
                <w:iCs w:val="0"/>
                <w:caps w:val="0"/>
                <w:smallCaps w:val="0"/>
                <w:color w:val="000000" w:themeColor="text1" w:themeTint="FF" w:themeShade="FF"/>
                <w:sz w:val="22"/>
                <w:szCs w:val="22"/>
                <w:lang w:val="en-GB"/>
              </w:rPr>
              <w:t>user</w:t>
            </w:r>
            <w:r w:rsidRPr="24A5A794" w:rsidR="24A5A794">
              <w:rPr>
                <w:rFonts w:ascii="Calibri" w:hAnsi="Calibri" w:eastAsia="Calibri" w:cs="Calibri"/>
                <w:b w:val="0"/>
                <w:bCs w:val="0"/>
                <w:i w:val="0"/>
                <w:iCs w:val="0"/>
                <w:caps w:val="0"/>
                <w:smallCaps w:val="0"/>
                <w:color w:val="000000" w:themeColor="text1" w:themeTint="FF" w:themeShade="FF"/>
                <w:sz w:val="22"/>
                <w:szCs w:val="22"/>
                <w:lang w:val="en-GB"/>
              </w:rPr>
              <w:t xml:space="preserve"> of a toy car could be someone age 2-6 years old.</w:t>
            </w:r>
          </w:p>
        </w:tc>
      </w:tr>
      <w:tr w:rsidR="60E8C182" w:rsidTr="24A5A794" w14:paraId="59D3C700">
        <w:trPr>
          <w:trHeight w:val="300"/>
        </w:trPr>
        <w:tc>
          <w:tcPr>
            <w:tcW w:w="3005" w:type="dxa"/>
            <w:tcMar/>
          </w:tcPr>
          <w:p w:rsidR="4EC62F74" w:rsidP="60E8C182" w:rsidRDefault="4EC62F74" w14:paraId="6990D361" w14:noSpellErr="1" w14:textId="22335342">
            <w:pPr>
              <w:pStyle w:val="Normal"/>
            </w:pPr>
            <w:r w:rsidRPr="24A5A794" w:rsidR="4EC62F74">
              <w:rPr>
                <w:rFonts w:ascii="Calibri" w:hAnsi="Calibri" w:eastAsia="Calibri" w:cs="Calibri"/>
                <w:noProof w:val="0"/>
                <w:sz w:val="22"/>
                <w:szCs w:val="22"/>
                <w:lang w:val="en-GB"/>
              </w:rPr>
              <w:t xml:space="preserve">User </w:t>
            </w:r>
            <w:r w:rsidRPr="24A5A794" w:rsidR="0815949D">
              <w:rPr>
                <w:rFonts w:ascii="Calibri" w:hAnsi="Calibri" w:eastAsia="Calibri" w:cs="Calibri"/>
                <w:noProof w:val="0"/>
                <w:sz w:val="22"/>
                <w:szCs w:val="22"/>
                <w:lang w:val="en-GB"/>
              </w:rPr>
              <w:t>centred</w:t>
            </w:r>
            <w:r w:rsidRPr="24A5A794" w:rsidR="4EC62F74">
              <w:rPr>
                <w:rFonts w:ascii="Calibri" w:hAnsi="Calibri" w:eastAsia="Calibri" w:cs="Calibri"/>
                <w:noProof w:val="0"/>
                <w:sz w:val="22"/>
                <w:szCs w:val="22"/>
                <w:lang w:val="en-GB"/>
              </w:rPr>
              <w:t xml:space="preserve"> design</w:t>
            </w:r>
          </w:p>
        </w:tc>
        <w:tc>
          <w:tcPr>
            <w:tcW w:w="3005" w:type="dxa"/>
            <w:tcMar/>
          </w:tcPr>
          <w:p w:rsidR="4EC62F74" w:rsidP="60E8C182" w:rsidRDefault="4EC62F74" w14:paraId="7A8BE70B" w14:textId="1F826D69">
            <w:pPr>
              <w:pStyle w:val="Normal"/>
            </w:pPr>
            <w:r w:rsidRPr="60E8C182" w:rsidR="4EC62F74">
              <w:rPr>
                <w:rFonts w:ascii="Calibri" w:hAnsi="Calibri" w:eastAsia="Calibri" w:cs="Calibri"/>
                <w:noProof w:val="0"/>
                <w:sz w:val="22"/>
                <w:szCs w:val="22"/>
                <w:lang w:val="en-GB"/>
              </w:rPr>
              <w:t>Design development with the user at the centre of the focus. The designer tries to envisage how the product will actually be used, as opposed to focusing on other areas such as cost</w:t>
            </w:r>
          </w:p>
        </w:tc>
        <w:tc>
          <w:tcPr>
            <w:tcW w:w="3006" w:type="dxa"/>
            <w:tcMar/>
          </w:tcPr>
          <w:p w:rsidR="60E8C182" w:rsidP="60E8C182" w:rsidRDefault="60E8C182" w14:paraId="578F0A6E" w14:textId="37F26849">
            <w:pPr>
              <w:pStyle w:val="Normal"/>
            </w:pPr>
            <w:r w:rsidRPr="24A5A794" w:rsidR="31EF5DED">
              <w:rPr>
                <w:rFonts w:ascii="Calibri" w:hAnsi="Calibri" w:eastAsia="Calibri" w:cs="Calibri"/>
                <w:noProof w:val="0"/>
                <w:sz w:val="22"/>
                <w:szCs w:val="22"/>
                <w:lang w:val="en-GB"/>
              </w:rPr>
              <w:t xml:space="preserve">The school water bottle was made with a straw and easy-grip lid following </w:t>
            </w:r>
            <w:r w:rsidRPr="24A5A794" w:rsidR="31EF5DED">
              <w:rPr>
                <w:rFonts w:ascii="Calibri" w:hAnsi="Calibri" w:eastAsia="Calibri" w:cs="Calibri"/>
                <w:b w:val="1"/>
                <w:bCs w:val="1"/>
                <w:noProof w:val="0"/>
                <w:sz w:val="22"/>
                <w:szCs w:val="22"/>
                <w:lang w:val="en-GB"/>
              </w:rPr>
              <w:t>user-centred design</w:t>
            </w:r>
            <w:r w:rsidRPr="24A5A794" w:rsidR="31EF5DED">
              <w:rPr>
                <w:rFonts w:ascii="Calibri" w:hAnsi="Calibri" w:eastAsia="Calibri" w:cs="Calibri"/>
                <w:noProof w:val="0"/>
                <w:sz w:val="22"/>
                <w:szCs w:val="22"/>
                <w:lang w:val="en-GB"/>
              </w:rPr>
              <w:t xml:space="preserve"> principles.</w:t>
            </w:r>
          </w:p>
        </w:tc>
      </w:tr>
      <w:tr w:rsidR="60E8C182" w:rsidTr="24A5A794" w14:paraId="45064F81">
        <w:trPr>
          <w:trHeight w:val="300"/>
        </w:trPr>
        <w:tc>
          <w:tcPr>
            <w:tcW w:w="3005" w:type="dxa"/>
            <w:tcMar/>
          </w:tcPr>
          <w:p w:rsidR="4EC62F74" w:rsidP="60E8C182" w:rsidRDefault="4EC62F74" w14:paraId="64BEE215" w14:textId="29D9BD61">
            <w:pPr>
              <w:pStyle w:val="Normal"/>
            </w:pPr>
            <w:r w:rsidRPr="60E8C182" w:rsidR="4EC62F74">
              <w:rPr>
                <w:rFonts w:ascii="Calibri" w:hAnsi="Calibri" w:eastAsia="Calibri" w:cs="Calibri"/>
                <w:noProof w:val="0"/>
                <w:sz w:val="22"/>
                <w:szCs w:val="22"/>
                <w:lang w:val="en-GB"/>
              </w:rPr>
              <w:t>Working properties</w:t>
            </w:r>
          </w:p>
        </w:tc>
        <w:tc>
          <w:tcPr>
            <w:tcW w:w="3005" w:type="dxa"/>
            <w:tcMar/>
          </w:tcPr>
          <w:p w:rsidR="4EC62F74" w:rsidP="60E8C182" w:rsidRDefault="4EC62F74" w14:paraId="0C693ABE" w14:textId="10F51DFB">
            <w:pPr>
              <w:pStyle w:val="Normal"/>
            </w:pPr>
            <w:r w:rsidRPr="60E8C182" w:rsidR="4EC62F74">
              <w:rPr>
                <w:rFonts w:ascii="Calibri" w:hAnsi="Calibri" w:eastAsia="Calibri" w:cs="Calibri"/>
                <w:noProof w:val="0"/>
                <w:sz w:val="22"/>
                <w:szCs w:val="22"/>
                <w:lang w:val="en-GB"/>
              </w:rPr>
              <w:t>How a material reacts to external forces.</w:t>
            </w:r>
          </w:p>
        </w:tc>
        <w:tc>
          <w:tcPr>
            <w:tcW w:w="3006" w:type="dxa"/>
            <w:tcMar/>
          </w:tcPr>
          <w:p w:rsidR="3D7CF558" w:rsidP="60E8C182" w:rsidRDefault="3D7CF558" w14:paraId="4C131A2D" w14:textId="7DC7DC81">
            <w:pPr>
              <w:rPr>
                <w:rFonts w:ascii="Calibri" w:hAnsi="Calibri" w:eastAsia="Calibri" w:cs="Calibri"/>
                <w:noProof w:val="0"/>
                <w:sz w:val="22"/>
                <w:szCs w:val="22"/>
                <w:lang w:val="en-GB"/>
              </w:rPr>
            </w:pPr>
            <w:r w:rsidRPr="60E8C182" w:rsidR="3D7CF558">
              <w:rPr>
                <w:rFonts w:ascii="Calibri" w:hAnsi="Calibri" w:eastAsia="Calibri" w:cs="Calibri"/>
                <w:b w:val="0"/>
                <w:bCs w:val="0"/>
                <w:i w:val="0"/>
                <w:iCs w:val="0"/>
                <w:caps w:val="0"/>
                <w:smallCaps w:val="0"/>
                <w:noProof w:val="0"/>
                <w:color w:val="000000" w:themeColor="text1" w:themeTint="FF" w:themeShade="FF"/>
                <w:sz w:val="22"/>
                <w:szCs w:val="22"/>
                <w:lang w:val="en-GB"/>
              </w:rPr>
              <w:t>The primary source of polymers (plastics) is from oil.</w:t>
            </w:r>
          </w:p>
        </w:tc>
      </w:tr>
    </w:tbl>
    <w:p w:rsidR="0086795C" w:rsidRDefault="0086795C" w14:paraId="159C8787" w14:textId="77777777"/>
    <w:sectPr w:rsidRPr="00C705DA" w:rsidR="00C705D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C"/>
    <w:rsid w:val="000045D1"/>
    <w:rsid w:val="000B7F0D"/>
    <w:rsid w:val="000F1F20"/>
    <w:rsid w:val="00127469"/>
    <w:rsid w:val="0017110F"/>
    <w:rsid w:val="0019757E"/>
    <w:rsid w:val="001A1ECA"/>
    <w:rsid w:val="001C16DD"/>
    <w:rsid w:val="001C341D"/>
    <w:rsid w:val="00231159"/>
    <w:rsid w:val="00237C0A"/>
    <w:rsid w:val="00274A3C"/>
    <w:rsid w:val="002A19AD"/>
    <w:rsid w:val="00321B02"/>
    <w:rsid w:val="00323F9A"/>
    <w:rsid w:val="003618E8"/>
    <w:rsid w:val="00377C0A"/>
    <w:rsid w:val="0038067A"/>
    <w:rsid w:val="003873B5"/>
    <w:rsid w:val="003B5C4C"/>
    <w:rsid w:val="003C1E4C"/>
    <w:rsid w:val="004059AA"/>
    <w:rsid w:val="00434FF3"/>
    <w:rsid w:val="00436771"/>
    <w:rsid w:val="004604C0"/>
    <w:rsid w:val="004761A6"/>
    <w:rsid w:val="004E75C1"/>
    <w:rsid w:val="005026D6"/>
    <w:rsid w:val="00532650"/>
    <w:rsid w:val="005758E3"/>
    <w:rsid w:val="005A4E23"/>
    <w:rsid w:val="005D2456"/>
    <w:rsid w:val="005D25F7"/>
    <w:rsid w:val="005F559D"/>
    <w:rsid w:val="006274AC"/>
    <w:rsid w:val="0064498B"/>
    <w:rsid w:val="0069229A"/>
    <w:rsid w:val="006C4358"/>
    <w:rsid w:val="006D6410"/>
    <w:rsid w:val="00717D84"/>
    <w:rsid w:val="00744EE3"/>
    <w:rsid w:val="007458F6"/>
    <w:rsid w:val="007C30BF"/>
    <w:rsid w:val="007E30C5"/>
    <w:rsid w:val="007E68AA"/>
    <w:rsid w:val="007F41E5"/>
    <w:rsid w:val="008145FB"/>
    <w:rsid w:val="008321AD"/>
    <w:rsid w:val="00857D0B"/>
    <w:rsid w:val="0086795C"/>
    <w:rsid w:val="00873CDC"/>
    <w:rsid w:val="00890B27"/>
    <w:rsid w:val="00891EB0"/>
    <w:rsid w:val="008A2ED8"/>
    <w:rsid w:val="008B342F"/>
    <w:rsid w:val="008D152E"/>
    <w:rsid w:val="00940878"/>
    <w:rsid w:val="00946A11"/>
    <w:rsid w:val="009528F0"/>
    <w:rsid w:val="009760A8"/>
    <w:rsid w:val="00A07ED4"/>
    <w:rsid w:val="00A34E54"/>
    <w:rsid w:val="00A4107F"/>
    <w:rsid w:val="00A54CD0"/>
    <w:rsid w:val="00A57E62"/>
    <w:rsid w:val="00A87EB8"/>
    <w:rsid w:val="00AD22FA"/>
    <w:rsid w:val="00B2180F"/>
    <w:rsid w:val="00B560A7"/>
    <w:rsid w:val="00B72F54"/>
    <w:rsid w:val="00BD3BD6"/>
    <w:rsid w:val="00C035F1"/>
    <w:rsid w:val="00C06CCB"/>
    <w:rsid w:val="00C226B0"/>
    <w:rsid w:val="00C705DA"/>
    <w:rsid w:val="00C7565B"/>
    <w:rsid w:val="00C8529A"/>
    <w:rsid w:val="00C929AA"/>
    <w:rsid w:val="00C96A9A"/>
    <w:rsid w:val="00CC2A8B"/>
    <w:rsid w:val="00D058AA"/>
    <w:rsid w:val="00D13B19"/>
    <w:rsid w:val="00D22FC3"/>
    <w:rsid w:val="00D23236"/>
    <w:rsid w:val="00D26D30"/>
    <w:rsid w:val="00D32B43"/>
    <w:rsid w:val="00D34CE1"/>
    <w:rsid w:val="00D35275"/>
    <w:rsid w:val="00D6192C"/>
    <w:rsid w:val="00D62535"/>
    <w:rsid w:val="00D73C1E"/>
    <w:rsid w:val="00D8157A"/>
    <w:rsid w:val="00D9777A"/>
    <w:rsid w:val="00DA02B1"/>
    <w:rsid w:val="00DC245D"/>
    <w:rsid w:val="00DD5524"/>
    <w:rsid w:val="00DF3F9A"/>
    <w:rsid w:val="00E310DC"/>
    <w:rsid w:val="00E46D53"/>
    <w:rsid w:val="00E47059"/>
    <w:rsid w:val="00EB1B83"/>
    <w:rsid w:val="00F36362"/>
    <w:rsid w:val="00FB3608"/>
    <w:rsid w:val="00FD37D1"/>
    <w:rsid w:val="027A02F7"/>
    <w:rsid w:val="02E90C5F"/>
    <w:rsid w:val="05B4D7F8"/>
    <w:rsid w:val="0664CF17"/>
    <w:rsid w:val="0815949D"/>
    <w:rsid w:val="0897229B"/>
    <w:rsid w:val="08EB6E05"/>
    <w:rsid w:val="0C5B8CC7"/>
    <w:rsid w:val="0CB2B9E2"/>
    <w:rsid w:val="0D4877C7"/>
    <w:rsid w:val="0D71EB3C"/>
    <w:rsid w:val="1051E4A4"/>
    <w:rsid w:val="10CD47DE"/>
    <w:rsid w:val="140BBDC6"/>
    <w:rsid w:val="188AC9C6"/>
    <w:rsid w:val="195049CF"/>
    <w:rsid w:val="1D0F08E5"/>
    <w:rsid w:val="1D0F08E5"/>
    <w:rsid w:val="1D31F26F"/>
    <w:rsid w:val="1D31F26F"/>
    <w:rsid w:val="1D4979D5"/>
    <w:rsid w:val="205DB9BF"/>
    <w:rsid w:val="211AF7D2"/>
    <w:rsid w:val="23263A64"/>
    <w:rsid w:val="237BE605"/>
    <w:rsid w:val="24A5A794"/>
    <w:rsid w:val="25EF1CF8"/>
    <w:rsid w:val="263BDE23"/>
    <w:rsid w:val="26905B3C"/>
    <w:rsid w:val="273C1D26"/>
    <w:rsid w:val="280DC51A"/>
    <w:rsid w:val="28CD4B21"/>
    <w:rsid w:val="2ABAF621"/>
    <w:rsid w:val="2ABAF621"/>
    <w:rsid w:val="2EB5BAC6"/>
    <w:rsid w:val="30121D45"/>
    <w:rsid w:val="31EF5DED"/>
    <w:rsid w:val="34BAA9FE"/>
    <w:rsid w:val="36842412"/>
    <w:rsid w:val="39237F92"/>
    <w:rsid w:val="3D5971F3"/>
    <w:rsid w:val="3D7CF558"/>
    <w:rsid w:val="3EAD3374"/>
    <w:rsid w:val="3ED6308A"/>
    <w:rsid w:val="3F6F154E"/>
    <w:rsid w:val="418255EB"/>
    <w:rsid w:val="429B862D"/>
    <w:rsid w:val="44E668E7"/>
    <w:rsid w:val="46797820"/>
    <w:rsid w:val="468DD5C5"/>
    <w:rsid w:val="4A67CD93"/>
    <w:rsid w:val="4EC62F74"/>
    <w:rsid w:val="4EDE1099"/>
    <w:rsid w:val="52C70B1C"/>
    <w:rsid w:val="5519BBD3"/>
    <w:rsid w:val="5887D4D2"/>
    <w:rsid w:val="58A83D19"/>
    <w:rsid w:val="59563883"/>
    <w:rsid w:val="5A3C328A"/>
    <w:rsid w:val="5AF4D5B4"/>
    <w:rsid w:val="5B17237F"/>
    <w:rsid w:val="5B79F378"/>
    <w:rsid w:val="5CDC17CC"/>
    <w:rsid w:val="5FF749D6"/>
    <w:rsid w:val="60E8C182"/>
    <w:rsid w:val="62E04BF1"/>
    <w:rsid w:val="62FDED90"/>
    <w:rsid w:val="631A8503"/>
    <w:rsid w:val="642447E0"/>
    <w:rsid w:val="6BD373F9"/>
    <w:rsid w:val="6C94DA64"/>
    <w:rsid w:val="706C018B"/>
    <w:rsid w:val="711DDF24"/>
    <w:rsid w:val="736E2252"/>
    <w:rsid w:val="753945AE"/>
    <w:rsid w:val="7B81266A"/>
    <w:rsid w:val="7F10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AA7"/>
  <w15:chartTrackingRefBased/>
  <w15:docId w15:val="{40EE3AEA-DA7D-47F2-A8EB-B66480F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679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Eastern Learning 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Radcliffe</dc:creator>
  <keywords/>
  <dc:description/>
  <lastModifiedBy>Frankie Reid</lastModifiedBy>
  <revision>5</revision>
  <dcterms:created xsi:type="dcterms:W3CDTF">2025-07-02T11:04:00.0000000Z</dcterms:created>
  <dcterms:modified xsi:type="dcterms:W3CDTF">2025-10-20T13:12:11.7045940Z</dcterms:modified>
</coreProperties>
</file>