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68780D64" w:rsidR="0086795C" w:rsidRDefault="008321AD" w:rsidP="0086795C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="0086795C" w:rsidRPr="0086795C">
        <w:rPr>
          <w:b/>
          <w:bCs/>
          <w:i/>
          <w:iCs/>
          <w:u w:val="single"/>
        </w:rPr>
        <w:t>–</w:t>
      </w:r>
      <w:proofErr w:type="gramEnd"/>
      <w:r w:rsidR="0086795C" w:rsidRPr="0086795C">
        <w:rPr>
          <w:b/>
          <w:bCs/>
          <w:i/>
          <w:iCs/>
          <w:u w:val="single"/>
        </w:rPr>
        <w:t xml:space="preserve"> Year </w:t>
      </w:r>
      <w:r w:rsidR="007E30C5">
        <w:rPr>
          <w:b/>
          <w:bCs/>
          <w:i/>
          <w:iCs/>
          <w:u w:val="single"/>
        </w:rPr>
        <w:t>10</w:t>
      </w:r>
      <w:r w:rsidR="00F36362">
        <w:rPr>
          <w:b/>
          <w:bCs/>
          <w:i/>
          <w:iCs/>
          <w:u w:val="single"/>
        </w:rPr>
        <w:t xml:space="preserve"> -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p w14:paraId="7B182829" w14:textId="1A825C18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E30C5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- </w:t>
      </w:r>
      <w:r w:rsidR="008321AD">
        <w:rPr>
          <w:b/>
          <w:bCs/>
          <w:i/>
          <w:iCs/>
          <w:u w:val="single"/>
        </w:rPr>
        <w:t>RE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14:paraId="3DECBA2D" w14:textId="77777777" w:rsidTr="565957E0">
        <w:tc>
          <w:tcPr>
            <w:tcW w:w="3005" w:type="dxa"/>
          </w:tcPr>
          <w:p w14:paraId="2531E3ED" w14:textId="4E4EC5C3" w:rsidR="0086795C" w:rsidRDefault="0086795C">
            <w:r>
              <w:t>Word</w:t>
            </w:r>
          </w:p>
        </w:tc>
        <w:tc>
          <w:tcPr>
            <w:tcW w:w="3005" w:type="dxa"/>
          </w:tcPr>
          <w:p w14:paraId="0601C129" w14:textId="027A46CE" w:rsidR="0086795C" w:rsidRDefault="0086795C">
            <w:r>
              <w:t>Definition</w:t>
            </w:r>
          </w:p>
        </w:tc>
        <w:tc>
          <w:tcPr>
            <w:tcW w:w="3006" w:type="dxa"/>
          </w:tcPr>
          <w:p w14:paraId="0C5BEF01" w14:textId="62936B5D" w:rsidR="0086795C" w:rsidRDefault="0086795C">
            <w:r>
              <w:t>Example in context</w:t>
            </w:r>
          </w:p>
        </w:tc>
      </w:tr>
      <w:tr w:rsidR="0086795C" w14:paraId="324DAAE8" w14:textId="77777777" w:rsidTr="565957E0">
        <w:tc>
          <w:tcPr>
            <w:tcW w:w="3005" w:type="dxa"/>
          </w:tcPr>
          <w:p w14:paraId="3DAF2EC2" w14:textId="319D9DEA" w:rsidR="0086795C" w:rsidRDefault="7BC808EF">
            <w:r>
              <w:t>Omnipotent</w:t>
            </w:r>
          </w:p>
        </w:tc>
        <w:tc>
          <w:tcPr>
            <w:tcW w:w="3005" w:type="dxa"/>
          </w:tcPr>
          <w:p w14:paraId="04A19D39" w14:textId="5A386A89" w:rsidR="0086795C" w:rsidRDefault="7BC808EF">
            <w:r>
              <w:t>Having unlimited power</w:t>
            </w:r>
          </w:p>
        </w:tc>
        <w:tc>
          <w:tcPr>
            <w:tcW w:w="3006" w:type="dxa"/>
          </w:tcPr>
          <w:p w14:paraId="471957E4" w14:textId="7C2C12FF" w:rsidR="0086795C" w:rsidRDefault="7BC808EF">
            <w:r>
              <w:t>‘God is omnipotent.’</w:t>
            </w:r>
          </w:p>
        </w:tc>
      </w:tr>
      <w:tr w:rsidR="0086795C" w14:paraId="220FA7A8" w14:textId="77777777" w:rsidTr="565957E0">
        <w:tc>
          <w:tcPr>
            <w:tcW w:w="3005" w:type="dxa"/>
          </w:tcPr>
          <w:p w14:paraId="68A26164" w14:textId="77CA79D0" w:rsidR="0086795C" w:rsidRDefault="7BC808EF">
            <w:r>
              <w:t>Omniscient</w:t>
            </w:r>
          </w:p>
        </w:tc>
        <w:tc>
          <w:tcPr>
            <w:tcW w:w="3005" w:type="dxa"/>
          </w:tcPr>
          <w:p w14:paraId="387F34BC" w14:textId="31A8006A" w:rsidR="0086795C" w:rsidRDefault="7BC808EF">
            <w:r>
              <w:t>Knowing everything.</w:t>
            </w:r>
          </w:p>
        </w:tc>
        <w:tc>
          <w:tcPr>
            <w:tcW w:w="3006" w:type="dxa"/>
          </w:tcPr>
          <w:p w14:paraId="0316F05C" w14:textId="141BF079" w:rsidR="0086795C" w:rsidRDefault="7BC808EF">
            <w:r>
              <w:t>‘God is omniscient, he knows when we were born and when we will die.’</w:t>
            </w:r>
          </w:p>
        </w:tc>
      </w:tr>
      <w:tr w:rsidR="0086795C" w14:paraId="7F3D6288" w14:textId="77777777" w:rsidTr="565957E0">
        <w:tc>
          <w:tcPr>
            <w:tcW w:w="3005" w:type="dxa"/>
          </w:tcPr>
          <w:p w14:paraId="25CD454A" w14:textId="74018482" w:rsidR="0086795C" w:rsidRDefault="7BC808EF">
            <w:r>
              <w:t>Omnibenevolent</w:t>
            </w:r>
          </w:p>
        </w:tc>
        <w:tc>
          <w:tcPr>
            <w:tcW w:w="3005" w:type="dxa"/>
          </w:tcPr>
          <w:p w14:paraId="4EE80013" w14:textId="06E58B5D" w:rsidR="0086795C" w:rsidRDefault="7BC808EF">
            <w:r>
              <w:t>All-loving.</w:t>
            </w:r>
          </w:p>
        </w:tc>
        <w:tc>
          <w:tcPr>
            <w:tcW w:w="3006" w:type="dxa"/>
          </w:tcPr>
          <w:p w14:paraId="3557AABA" w14:textId="00793030" w:rsidR="0086795C" w:rsidRDefault="7BC808EF">
            <w:r>
              <w:t>‘God is omnibenevolent, he loves even the sinners.’</w:t>
            </w:r>
          </w:p>
        </w:tc>
      </w:tr>
      <w:tr w:rsidR="0086795C" w14:paraId="62C4883F" w14:textId="77777777" w:rsidTr="565957E0">
        <w:tc>
          <w:tcPr>
            <w:tcW w:w="3005" w:type="dxa"/>
          </w:tcPr>
          <w:p w14:paraId="7CEA2BE5" w14:textId="267520E5" w:rsidR="0086795C" w:rsidRDefault="7BC808EF">
            <w:r>
              <w:t>Transcendent</w:t>
            </w:r>
          </w:p>
        </w:tc>
        <w:tc>
          <w:tcPr>
            <w:tcW w:w="3005" w:type="dxa"/>
          </w:tcPr>
          <w:p w14:paraId="3EA2EA2D" w14:textId="03D950C9" w:rsidR="0086795C" w:rsidRDefault="7BC808EF">
            <w:r>
              <w:t>God is beyond time and space.</w:t>
            </w:r>
          </w:p>
        </w:tc>
        <w:tc>
          <w:tcPr>
            <w:tcW w:w="3006" w:type="dxa"/>
          </w:tcPr>
          <w:p w14:paraId="0AFE8F1A" w14:textId="15B27FCF" w:rsidR="0086795C" w:rsidRDefault="7BC808EF">
            <w:r>
              <w:t>‘God transcends everything, he is above all of creation.’</w:t>
            </w:r>
          </w:p>
        </w:tc>
      </w:tr>
      <w:tr w:rsidR="0086795C" w14:paraId="297922F0" w14:textId="77777777" w:rsidTr="565957E0">
        <w:tc>
          <w:tcPr>
            <w:tcW w:w="3005" w:type="dxa"/>
          </w:tcPr>
          <w:p w14:paraId="4EBC91D6" w14:textId="41F7A9BB" w:rsidR="0086795C" w:rsidRDefault="7BC808EF">
            <w:r>
              <w:t xml:space="preserve">Immanent </w:t>
            </w:r>
          </w:p>
        </w:tc>
        <w:tc>
          <w:tcPr>
            <w:tcW w:w="3005" w:type="dxa"/>
          </w:tcPr>
          <w:p w14:paraId="3333AE76" w14:textId="1E2FC29E" w:rsidR="0086795C" w:rsidRDefault="7BC808EF">
            <w:r>
              <w:t>God is present within all life on Earth.</w:t>
            </w:r>
          </w:p>
        </w:tc>
        <w:tc>
          <w:tcPr>
            <w:tcW w:w="3006" w:type="dxa"/>
          </w:tcPr>
          <w:p w14:paraId="60B8B809" w14:textId="0296F57A" w:rsidR="0086795C" w:rsidRDefault="7BC808EF">
            <w:r>
              <w:t>‘God is immanent, he is present in creation.’</w:t>
            </w:r>
          </w:p>
        </w:tc>
      </w:tr>
      <w:tr w:rsidR="0086795C" w14:paraId="4BE71926" w14:textId="77777777" w:rsidTr="565957E0">
        <w:tc>
          <w:tcPr>
            <w:tcW w:w="3005" w:type="dxa"/>
          </w:tcPr>
          <w:p w14:paraId="4D9F8E48" w14:textId="5148B2D4" w:rsidR="0086795C" w:rsidRDefault="7BC808EF" w:rsidP="565957E0">
            <w:r>
              <w:t>Resurrection</w:t>
            </w:r>
          </w:p>
        </w:tc>
        <w:tc>
          <w:tcPr>
            <w:tcW w:w="3005" w:type="dxa"/>
          </w:tcPr>
          <w:p w14:paraId="7D223E1D" w14:textId="54EBD709" w:rsidR="0086795C" w:rsidRDefault="7BC808EF">
            <w:r>
              <w:t>Rising from the dead.</w:t>
            </w:r>
          </w:p>
        </w:tc>
        <w:tc>
          <w:tcPr>
            <w:tcW w:w="3006" w:type="dxa"/>
          </w:tcPr>
          <w:p w14:paraId="25B5D633" w14:textId="5BB67FDC" w:rsidR="0086795C" w:rsidRDefault="7BC808EF">
            <w:r>
              <w:t>‘Jesus rose from the dead, on Sunday.’</w:t>
            </w:r>
          </w:p>
        </w:tc>
      </w:tr>
      <w:tr w:rsidR="0086795C" w14:paraId="00DDE1E3" w14:textId="77777777" w:rsidTr="565957E0">
        <w:tc>
          <w:tcPr>
            <w:tcW w:w="3005" w:type="dxa"/>
          </w:tcPr>
          <w:p w14:paraId="7BBCB09A" w14:textId="255EFA3F" w:rsidR="0086795C" w:rsidRDefault="7BC808EF" w:rsidP="565957E0">
            <w:r>
              <w:t>Crucifixion</w:t>
            </w:r>
          </w:p>
        </w:tc>
        <w:tc>
          <w:tcPr>
            <w:tcW w:w="3005" w:type="dxa"/>
          </w:tcPr>
          <w:p w14:paraId="10CFF012" w14:textId="6F73E922" w:rsidR="0086795C" w:rsidRDefault="1A60D0AD">
            <w:r>
              <w:t>A method of execution by which criminals are nailed to a cross.</w:t>
            </w:r>
          </w:p>
        </w:tc>
        <w:tc>
          <w:tcPr>
            <w:tcW w:w="3006" w:type="dxa"/>
          </w:tcPr>
          <w:p w14:paraId="14399A37" w14:textId="5674DD35" w:rsidR="0086795C" w:rsidRDefault="1A60D0AD">
            <w:r>
              <w:t>‘Jesus was crucified on Friday.’</w:t>
            </w:r>
          </w:p>
        </w:tc>
      </w:tr>
      <w:tr w:rsidR="0086795C" w14:paraId="33A535AF" w14:textId="77777777" w:rsidTr="565957E0">
        <w:tc>
          <w:tcPr>
            <w:tcW w:w="3005" w:type="dxa"/>
          </w:tcPr>
          <w:p w14:paraId="5B2F73E4" w14:textId="66E662FA" w:rsidR="0086795C" w:rsidRDefault="7BC808EF">
            <w:r>
              <w:t>Holy Trinity</w:t>
            </w:r>
          </w:p>
        </w:tc>
        <w:tc>
          <w:tcPr>
            <w:tcW w:w="3005" w:type="dxa"/>
          </w:tcPr>
          <w:p w14:paraId="467DD509" w14:textId="5F2CFA23" w:rsidR="0086795C" w:rsidRDefault="2968A28B">
            <w:r>
              <w:t>The belief that there are three persons in the one God.</w:t>
            </w:r>
          </w:p>
        </w:tc>
        <w:tc>
          <w:tcPr>
            <w:tcW w:w="3006" w:type="dxa"/>
          </w:tcPr>
          <w:p w14:paraId="64628C17" w14:textId="69410ABF" w:rsidR="0086795C" w:rsidRDefault="2968A28B">
            <w:r>
              <w:t>‘There are three persons of the Holy Trinity, Father, Son and Holy Spirit.’</w:t>
            </w:r>
          </w:p>
        </w:tc>
      </w:tr>
      <w:tr w:rsidR="0086795C" w14:paraId="35ADABF0" w14:textId="77777777" w:rsidTr="565957E0">
        <w:tc>
          <w:tcPr>
            <w:tcW w:w="3005" w:type="dxa"/>
          </w:tcPr>
          <w:p w14:paraId="6409408E" w14:textId="53087B06" w:rsidR="0086795C" w:rsidRDefault="7BC808EF">
            <w:r>
              <w:t>Salvation</w:t>
            </w:r>
          </w:p>
        </w:tc>
        <w:tc>
          <w:tcPr>
            <w:tcW w:w="3005" w:type="dxa"/>
          </w:tcPr>
          <w:p w14:paraId="51FE7A73" w14:textId="20576441" w:rsidR="0086795C" w:rsidRDefault="404829B5">
            <w:r>
              <w:t>Saving the soul deliverance from sin and admission to Heaven.</w:t>
            </w:r>
          </w:p>
        </w:tc>
        <w:tc>
          <w:tcPr>
            <w:tcW w:w="3006" w:type="dxa"/>
          </w:tcPr>
          <w:p w14:paraId="2AAC7914" w14:textId="5A9B3300" w:rsidR="0086795C" w:rsidRDefault="404829B5">
            <w:r>
              <w:t>‘Jesus died so that we could receive the gift of salvation.’</w:t>
            </w:r>
          </w:p>
        </w:tc>
      </w:tr>
      <w:tr w:rsidR="0086795C" w14:paraId="6B86CF7A" w14:textId="77777777" w:rsidTr="565957E0">
        <w:tc>
          <w:tcPr>
            <w:tcW w:w="3005" w:type="dxa"/>
          </w:tcPr>
          <w:p w14:paraId="62A9EE74" w14:textId="3318F09E" w:rsidR="0086795C" w:rsidRDefault="2F6F20EF" w:rsidP="565957E0">
            <w:r>
              <w:t>atonement</w:t>
            </w:r>
          </w:p>
        </w:tc>
        <w:tc>
          <w:tcPr>
            <w:tcW w:w="3005" w:type="dxa"/>
          </w:tcPr>
          <w:p w14:paraId="2C2DB0EF" w14:textId="318B64DC" w:rsidR="0086795C" w:rsidRDefault="2F6F20EF">
            <w:r>
              <w:t>The suffering and death of Jesus made it possible for people to be reconciled with God. We achieve at-one-</w:t>
            </w:r>
            <w:proofErr w:type="spellStart"/>
            <w:r>
              <w:t>ment</w:t>
            </w:r>
            <w:proofErr w:type="spellEnd"/>
            <w:r>
              <w:t xml:space="preserve"> with God.</w:t>
            </w:r>
          </w:p>
        </w:tc>
        <w:tc>
          <w:tcPr>
            <w:tcW w:w="3006" w:type="dxa"/>
          </w:tcPr>
          <w:p w14:paraId="6FE97DAA" w14:textId="09FB0877" w:rsidR="0086795C" w:rsidRDefault="2F6F20EF">
            <w:r>
              <w:t>‘Jesus died to atone for the sins of humanity.’</w:t>
            </w:r>
          </w:p>
        </w:tc>
      </w:tr>
    </w:tbl>
    <w:p w14:paraId="159C8787" w14:textId="77777777" w:rsidR="0086795C" w:rsidRDefault="0086795C"/>
    <w:p w14:paraId="43621F9A" w14:textId="628E8829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E30C5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F36362">
        <w:rPr>
          <w:b/>
          <w:bCs/>
          <w:i/>
          <w:iCs/>
          <w:u w:val="single"/>
        </w:rPr>
        <w:t xml:space="preserve"> </w:t>
      </w:r>
      <w:r w:rsidR="0064498B" w:rsidRPr="0064498B">
        <w:rPr>
          <w:b/>
          <w:bCs/>
          <w:i/>
          <w:iCs/>
          <w:u w:val="single"/>
        </w:rPr>
        <w:t xml:space="preserve"> –</w:t>
      </w:r>
      <w:proofErr w:type="gramEnd"/>
      <w:r w:rsidR="0064498B" w:rsidRP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14:paraId="265E98CD" w14:textId="77777777" w:rsidTr="565957E0">
        <w:tc>
          <w:tcPr>
            <w:tcW w:w="3005" w:type="dxa"/>
          </w:tcPr>
          <w:p w14:paraId="777E4DCC" w14:textId="77777777" w:rsidR="0064498B" w:rsidRDefault="0064498B" w:rsidP="00D62397">
            <w:r>
              <w:t>Word</w:t>
            </w:r>
          </w:p>
        </w:tc>
        <w:tc>
          <w:tcPr>
            <w:tcW w:w="3005" w:type="dxa"/>
          </w:tcPr>
          <w:p w14:paraId="437B7954" w14:textId="77777777" w:rsidR="0064498B" w:rsidRDefault="0064498B" w:rsidP="00D62397">
            <w:r>
              <w:t>Definition</w:t>
            </w:r>
          </w:p>
        </w:tc>
        <w:tc>
          <w:tcPr>
            <w:tcW w:w="3006" w:type="dxa"/>
          </w:tcPr>
          <w:p w14:paraId="72EA6CD8" w14:textId="77777777" w:rsidR="0064498B" w:rsidRDefault="0064498B" w:rsidP="00D62397">
            <w:r>
              <w:t>Example in context</w:t>
            </w:r>
          </w:p>
        </w:tc>
      </w:tr>
      <w:tr w:rsidR="0064498B" w14:paraId="302F614D" w14:textId="77777777" w:rsidTr="565957E0">
        <w:tc>
          <w:tcPr>
            <w:tcW w:w="3005" w:type="dxa"/>
          </w:tcPr>
          <w:p w14:paraId="1618AD8B" w14:textId="5F30D710" w:rsidR="0064498B" w:rsidRDefault="7DAD2728" w:rsidP="00D62397">
            <w:r>
              <w:t>Liturgical worship</w:t>
            </w:r>
          </w:p>
        </w:tc>
        <w:tc>
          <w:tcPr>
            <w:tcW w:w="3005" w:type="dxa"/>
          </w:tcPr>
          <w:p w14:paraId="4BC66265" w14:textId="7A5E4280" w:rsidR="0064498B" w:rsidRDefault="7DAD2728" w:rsidP="00D62397">
            <w:r>
              <w:t>A church service which follows a set pattern.</w:t>
            </w:r>
          </w:p>
        </w:tc>
        <w:tc>
          <w:tcPr>
            <w:tcW w:w="3006" w:type="dxa"/>
          </w:tcPr>
          <w:p w14:paraId="14B99FAD" w14:textId="70B3743A" w:rsidR="0064498B" w:rsidRDefault="7DAD2728" w:rsidP="00D62397">
            <w:r>
              <w:t>‘Holy Communion is a form of liturgical worship.’</w:t>
            </w:r>
          </w:p>
        </w:tc>
      </w:tr>
      <w:tr w:rsidR="0064498B" w14:paraId="30E4137F" w14:textId="77777777" w:rsidTr="565957E0">
        <w:tc>
          <w:tcPr>
            <w:tcW w:w="3005" w:type="dxa"/>
          </w:tcPr>
          <w:p w14:paraId="24B49C51" w14:textId="293CC77D" w:rsidR="0064498B" w:rsidRDefault="7DAD2728" w:rsidP="00D62397">
            <w:r>
              <w:t>Non-liturgical worship</w:t>
            </w:r>
          </w:p>
        </w:tc>
        <w:tc>
          <w:tcPr>
            <w:tcW w:w="3005" w:type="dxa"/>
          </w:tcPr>
          <w:p w14:paraId="3FDDA4FF" w14:textId="778A1A6D" w:rsidR="0064498B" w:rsidRDefault="7DAD2728" w:rsidP="00D62397">
            <w:r>
              <w:t>A service that does not follow a set pattern.</w:t>
            </w:r>
          </w:p>
        </w:tc>
        <w:tc>
          <w:tcPr>
            <w:tcW w:w="3006" w:type="dxa"/>
          </w:tcPr>
          <w:p w14:paraId="350F8EBF" w14:textId="2E6E8B76" w:rsidR="0064498B" w:rsidRDefault="7DAD2728" w:rsidP="00D62397">
            <w:r>
              <w:t>‘Quakers take part in non-liturgical and spontaneous worship.’</w:t>
            </w:r>
          </w:p>
        </w:tc>
      </w:tr>
      <w:tr w:rsidR="0064498B" w14:paraId="3AB50715" w14:textId="77777777" w:rsidTr="565957E0">
        <w:tc>
          <w:tcPr>
            <w:tcW w:w="3005" w:type="dxa"/>
          </w:tcPr>
          <w:p w14:paraId="38CCCE5F" w14:textId="1E317914" w:rsidR="0064498B" w:rsidRDefault="719DAF4C" w:rsidP="00D62397">
            <w:r>
              <w:t>Sacraments</w:t>
            </w:r>
          </w:p>
        </w:tc>
        <w:tc>
          <w:tcPr>
            <w:tcW w:w="3005" w:type="dxa"/>
          </w:tcPr>
          <w:p w14:paraId="2415E72F" w14:textId="4BA6727E" w:rsidR="0064498B" w:rsidRDefault="719DAF4C" w:rsidP="00D62397">
            <w:r>
              <w:t>Rituals which are outward signs of inward grace.</w:t>
            </w:r>
          </w:p>
        </w:tc>
        <w:tc>
          <w:tcPr>
            <w:tcW w:w="3006" w:type="dxa"/>
          </w:tcPr>
          <w:p w14:paraId="7752B34A" w14:textId="3EF6E71C" w:rsidR="0064498B" w:rsidRDefault="719DAF4C" w:rsidP="00D62397">
            <w:r>
              <w:t>‘Holy Communion is a sacrament.’</w:t>
            </w:r>
          </w:p>
        </w:tc>
      </w:tr>
      <w:tr w:rsidR="0064498B" w14:paraId="582A7260" w14:textId="77777777" w:rsidTr="565957E0">
        <w:tc>
          <w:tcPr>
            <w:tcW w:w="3005" w:type="dxa"/>
          </w:tcPr>
          <w:p w14:paraId="4DDD8B5E" w14:textId="5BBC3EB9" w:rsidR="0064498B" w:rsidRDefault="719DAF4C" w:rsidP="00D62397">
            <w:r>
              <w:t>Baptism</w:t>
            </w:r>
          </w:p>
        </w:tc>
        <w:tc>
          <w:tcPr>
            <w:tcW w:w="3005" w:type="dxa"/>
          </w:tcPr>
          <w:p w14:paraId="47386DB7" w14:textId="68635928" w:rsidR="0064498B" w:rsidRDefault="719DAF4C" w:rsidP="00D62397">
            <w:r>
              <w:t>A ritual through which people become members of the Church.</w:t>
            </w:r>
          </w:p>
        </w:tc>
        <w:tc>
          <w:tcPr>
            <w:tcW w:w="3006" w:type="dxa"/>
          </w:tcPr>
          <w:p w14:paraId="5AD5D3C7" w14:textId="40953FF7" w:rsidR="0064498B" w:rsidRDefault="719DAF4C" w:rsidP="00D62397">
            <w:r>
              <w:t>‘Some people are baptised as a baby and others as an adult.’</w:t>
            </w:r>
          </w:p>
        </w:tc>
      </w:tr>
      <w:tr w:rsidR="0064498B" w14:paraId="13996C12" w14:textId="77777777" w:rsidTr="565957E0">
        <w:tc>
          <w:tcPr>
            <w:tcW w:w="3005" w:type="dxa"/>
          </w:tcPr>
          <w:p w14:paraId="6F72BB18" w14:textId="33612A08" w:rsidR="0064498B" w:rsidRDefault="719DAF4C" w:rsidP="00D62397">
            <w:r>
              <w:t>Eucharist</w:t>
            </w:r>
          </w:p>
        </w:tc>
        <w:tc>
          <w:tcPr>
            <w:tcW w:w="3005" w:type="dxa"/>
          </w:tcPr>
          <w:p w14:paraId="1F8068FA" w14:textId="2E51E5F7" w:rsidR="0064498B" w:rsidRDefault="719DAF4C" w:rsidP="00D62397">
            <w:r>
              <w:t>A word meaning ‘thanksgiving’ which is also used to describe the Holy Communion service.</w:t>
            </w:r>
          </w:p>
        </w:tc>
        <w:tc>
          <w:tcPr>
            <w:tcW w:w="3006" w:type="dxa"/>
          </w:tcPr>
          <w:p w14:paraId="1C480FF8" w14:textId="765943DB" w:rsidR="0064498B" w:rsidRDefault="719DAF4C" w:rsidP="00D62397">
            <w:r>
              <w:t>‘Eucharist is a very important sacrament.’</w:t>
            </w:r>
          </w:p>
        </w:tc>
      </w:tr>
      <w:tr w:rsidR="0064498B" w14:paraId="5BBE9463" w14:textId="77777777" w:rsidTr="565957E0">
        <w:tc>
          <w:tcPr>
            <w:tcW w:w="3005" w:type="dxa"/>
          </w:tcPr>
          <w:p w14:paraId="7FD3B33F" w14:textId="515B8E55" w:rsidR="0064498B" w:rsidRDefault="719DAF4C" w:rsidP="00D62397">
            <w:r>
              <w:t>Pilgrimage</w:t>
            </w:r>
          </w:p>
        </w:tc>
        <w:tc>
          <w:tcPr>
            <w:tcW w:w="3005" w:type="dxa"/>
          </w:tcPr>
          <w:p w14:paraId="77906760" w14:textId="24588FB5" w:rsidR="0064498B" w:rsidRDefault="719DAF4C" w:rsidP="00D62397">
            <w:r>
              <w:t>A journey made for religious reasons.</w:t>
            </w:r>
          </w:p>
        </w:tc>
        <w:tc>
          <w:tcPr>
            <w:tcW w:w="3006" w:type="dxa"/>
          </w:tcPr>
          <w:p w14:paraId="79DAD8DD" w14:textId="49D96788" w:rsidR="0064498B" w:rsidRDefault="719DAF4C" w:rsidP="00D62397">
            <w:r>
              <w:t>‘Christians go on pilgrimage to Lourdes.’</w:t>
            </w:r>
          </w:p>
        </w:tc>
      </w:tr>
      <w:tr w:rsidR="0064498B" w14:paraId="454E379F" w14:textId="77777777" w:rsidTr="565957E0">
        <w:tc>
          <w:tcPr>
            <w:tcW w:w="3005" w:type="dxa"/>
          </w:tcPr>
          <w:p w14:paraId="394F8EC7" w14:textId="3CCE804C" w:rsidR="0064498B" w:rsidRDefault="719DAF4C" w:rsidP="565957E0">
            <w:r>
              <w:lastRenderedPageBreak/>
              <w:t>Reconciliation</w:t>
            </w:r>
          </w:p>
        </w:tc>
        <w:tc>
          <w:tcPr>
            <w:tcW w:w="3005" w:type="dxa"/>
          </w:tcPr>
          <w:p w14:paraId="3C2548F3" w14:textId="0DAFBB1A" w:rsidR="0064498B" w:rsidRDefault="719DAF4C" w:rsidP="00D62397">
            <w:r>
              <w:t>To restore harmony after relationships have broken down.</w:t>
            </w:r>
          </w:p>
        </w:tc>
        <w:tc>
          <w:tcPr>
            <w:tcW w:w="3006" w:type="dxa"/>
          </w:tcPr>
          <w:p w14:paraId="7D6C7840" w14:textId="0D055903" w:rsidR="0064498B" w:rsidRDefault="719DAF4C" w:rsidP="00D62397">
            <w:r>
              <w:t>‘The Catholic Church has a sacrament of reconciliation.’</w:t>
            </w:r>
          </w:p>
        </w:tc>
      </w:tr>
      <w:tr w:rsidR="0064498B" w14:paraId="053C6BA0" w14:textId="77777777" w:rsidTr="565957E0">
        <w:tc>
          <w:tcPr>
            <w:tcW w:w="3005" w:type="dxa"/>
          </w:tcPr>
          <w:p w14:paraId="64B898B7" w14:textId="4974118E" w:rsidR="0064498B" w:rsidRDefault="719DAF4C" w:rsidP="00D62397">
            <w:r>
              <w:t>Persecution</w:t>
            </w:r>
          </w:p>
        </w:tc>
        <w:tc>
          <w:tcPr>
            <w:tcW w:w="3005" w:type="dxa"/>
          </w:tcPr>
          <w:p w14:paraId="18C78909" w14:textId="252DB5D8" w:rsidR="0064498B" w:rsidRDefault="719DAF4C" w:rsidP="00D62397">
            <w:r>
              <w:t>Hostility and ill treatment, especially because of race or religion.</w:t>
            </w:r>
          </w:p>
        </w:tc>
        <w:tc>
          <w:tcPr>
            <w:tcW w:w="3006" w:type="dxa"/>
          </w:tcPr>
          <w:p w14:paraId="39E0EEF8" w14:textId="540BBC1B" w:rsidR="0064498B" w:rsidRDefault="719DAF4C" w:rsidP="00D62397">
            <w:r>
              <w:t>‘Early Christians experienced persecution.’</w:t>
            </w:r>
          </w:p>
        </w:tc>
      </w:tr>
      <w:tr w:rsidR="0064498B" w14:paraId="67281428" w14:textId="77777777" w:rsidTr="565957E0">
        <w:tc>
          <w:tcPr>
            <w:tcW w:w="3005" w:type="dxa"/>
          </w:tcPr>
          <w:p w14:paraId="79F99032" w14:textId="64ED762B" w:rsidR="0064498B" w:rsidRDefault="719DAF4C" w:rsidP="00D62397">
            <w:r>
              <w:t>Agape</w:t>
            </w:r>
          </w:p>
        </w:tc>
        <w:tc>
          <w:tcPr>
            <w:tcW w:w="3005" w:type="dxa"/>
          </w:tcPr>
          <w:p w14:paraId="761DBB68" w14:textId="68FA1E3D" w:rsidR="0064498B" w:rsidRDefault="719DAF4C" w:rsidP="00D62397">
            <w:r>
              <w:t>Selfless love shown towards other people.</w:t>
            </w:r>
          </w:p>
        </w:tc>
        <w:tc>
          <w:tcPr>
            <w:tcW w:w="3006" w:type="dxa"/>
          </w:tcPr>
          <w:p w14:paraId="6DAB7EB0" w14:textId="38A1378F" w:rsidR="0064498B" w:rsidRDefault="719DAF4C" w:rsidP="00D62397">
            <w:r>
              <w:t>‘Jesus taught his disciples the importance of Agape or selfless love.’</w:t>
            </w:r>
          </w:p>
        </w:tc>
      </w:tr>
      <w:tr w:rsidR="0064498B" w14:paraId="027655BD" w14:textId="77777777" w:rsidTr="565957E0">
        <w:tc>
          <w:tcPr>
            <w:tcW w:w="3005" w:type="dxa"/>
          </w:tcPr>
          <w:p w14:paraId="079A23DE" w14:textId="3D0F8E8D" w:rsidR="0064498B" w:rsidRDefault="719DAF4C" w:rsidP="00D62397">
            <w:r>
              <w:t>Transubstantiation</w:t>
            </w:r>
          </w:p>
        </w:tc>
        <w:tc>
          <w:tcPr>
            <w:tcW w:w="3005" w:type="dxa"/>
          </w:tcPr>
          <w:p w14:paraId="3F5EAD40" w14:textId="1272F352" w:rsidR="0064498B" w:rsidRDefault="719DAF4C" w:rsidP="00D62397">
            <w:r>
              <w:t>The belief that the bread and wine transform into the blood and body of Christ.</w:t>
            </w:r>
          </w:p>
        </w:tc>
        <w:tc>
          <w:tcPr>
            <w:tcW w:w="3006" w:type="dxa"/>
          </w:tcPr>
          <w:p w14:paraId="2E295388" w14:textId="00A81DB6" w:rsidR="0064498B" w:rsidRDefault="719DAF4C" w:rsidP="00D62397">
            <w:r>
              <w:t>‘The doctrine of transubstantiation teaches that the bread and wine are sacred.’</w:t>
            </w:r>
          </w:p>
        </w:tc>
      </w:tr>
    </w:tbl>
    <w:p w14:paraId="186F0E25" w14:textId="77777777" w:rsidR="0064498B" w:rsidRDefault="0064498B"/>
    <w:sectPr w:rsidR="00644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52943"/>
    <w:rsid w:val="001A1ECA"/>
    <w:rsid w:val="001C16DD"/>
    <w:rsid w:val="00231159"/>
    <w:rsid w:val="00274A3C"/>
    <w:rsid w:val="00321B02"/>
    <w:rsid w:val="003618E8"/>
    <w:rsid w:val="0037272D"/>
    <w:rsid w:val="00377C0A"/>
    <w:rsid w:val="0038067A"/>
    <w:rsid w:val="003B5C4C"/>
    <w:rsid w:val="003C1E4C"/>
    <w:rsid w:val="004059AA"/>
    <w:rsid w:val="00434FF3"/>
    <w:rsid w:val="004E75C1"/>
    <w:rsid w:val="005026D6"/>
    <w:rsid w:val="00532650"/>
    <w:rsid w:val="005A4E23"/>
    <w:rsid w:val="005D25F7"/>
    <w:rsid w:val="006274AC"/>
    <w:rsid w:val="0064498B"/>
    <w:rsid w:val="006C4358"/>
    <w:rsid w:val="006D6410"/>
    <w:rsid w:val="00717D84"/>
    <w:rsid w:val="007458F6"/>
    <w:rsid w:val="007C30BF"/>
    <w:rsid w:val="007E30C5"/>
    <w:rsid w:val="007E68AA"/>
    <w:rsid w:val="008321AD"/>
    <w:rsid w:val="00857D0B"/>
    <w:rsid w:val="0086795C"/>
    <w:rsid w:val="00890B27"/>
    <w:rsid w:val="00891EB0"/>
    <w:rsid w:val="008A2ED8"/>
    <w:rsid w:val="00940878"/>
    <w:rsid w:val="00946A11"/>
    <w:rsid w:val="009528F0"/>
    <w:rsid w:val="009760A8"/>
    <w:rsid w:val="00A07ED4"/>
    <w:rsid w:val="00A34E54"/>
    <w:rsid w:val="00A4107F"/>
    <w:rsid w:val="00A54CD0"/>
    <w:rsid w:val="00A87EB8"/>
    <w:rsid w:val="00AD22FA"/>
    <w:rsid w:val="00B2180F"/>
    <w:rsid w:val="00B560A7"/>
    <w:rsid w:val="00B72F54"/>
    <w:rsid w:val="00BD3BD6"/>
    <w:rsid w:val="00C705DA"/>
    <w:rsid w:val="00C7565B"/>
    <w:rsid w:val="00C8529A"/>
    <w:rsid w:val="00C929AA"/>
    <w:rsid w:val="00C96A9A"/>
    <w:rsid w:val="00CC2A8B"/>
    <w:rsid w:val="00D13B19"/>
    <w:rsid w:val="00D22FC3"/>
    <w:rsid w:val="00D26D30"/>
    <w:rsid w:val="00D34CE1"/>
    <w:rsid w:val="00D35275"/>
    <w:rsid w:val="00D6192C"/>
    <w:rsid w:val="00D62535"/>
    <w:rsid w:val="00D9777A"/>
    <w:rsid w:val="00DA02B1"/>
    <w:rsid w:val="00E47059"/>
    <w:rsid w:val="00EB1B83"/>
    <w:rsid w:val="00F36362"/>
    <w:rsid w:val="00FB3608"/>
    <w:rsid w:val="02AD3EBB"/>
    <w:rsid w:val="02EBD862"/>
    <w:rsid w:val="05FDB2F3"/>
    <w:rsid w:val="0A6CABFD"/>
    <w:rsid w:val="15360923"/>
    <w:rsid w:val="1590DC45"/>
    <w:rsid w:val="1A60D0AD"/>
    <w:rsid w:val="1E274120"/>
    <w:rsid w:val="27E3A7E1"/>
    <w:rsid w:val="29142F98"/>
    <w:rsid w:val="2968A28B"/>
    <w:rsid w:val="2B3832D0"/>
    <w:rsid w:val="2E9EEFC3"/>
    <w:rsid w:val="2F6F20EF"/>
    <w:rsid w:val="35E710EB"/>
    <w:rsid w:val="36C641DE"/>
    <w:rsid w:val="386AF4AA"/>
    <w:rsid w:val="38B1A7E1"/>
    <w:rsid w:val="3A2C9192"/>
    <w:rsid w:val="3F005E6C"/>
    <w:rsid w:val="404829B5"/>
    <w:rsid w:val="49425BF9"/>
    <w:rsid w:val="494EEAAE"/>
    <w:rsid w:val="49BEEFA7"/>
    <w:rsid w:val="4AFD3560"/>
    <w:rsid w:val="4F840E2A"/>
    <w:rsid w:val="52D4A457"/>
    <w:rsid w:val="565957E0"/>
    <w:rsid w:val="5857B2C4"/>
    <w:rsid w:val="59215E16"/>
    <w:rsid w:val="5D24CD3C"/>
    <w:rsid w:val="5D95B42D"/>
    <w:rsid w:val="5ECA0195"/>
    <w:rsid w:val="6200C389"/>
    <w:rsid w:val="631F279F"/>
    <w:rsid w:val="64B8B875"/>
    <w:rsid w:val="661D957F"/>
    <w:rsid w:val="681D7BCB"/>
    <w:rsid w:val="69C12379"/>
    <w:rsid w:val="70F77A19"/>
    <w:rsid w:val="719DAF4C"/>
    <w:rsid w:val="744974F9"/>
    <w:rsid w:val="781EB15B"/>
    <w:rsid w:val="7ACC4FA3"/>
    <w:rsid w:val="7B737B88"/>
    <w:rsid w:val="7BC808EF"/>
    <w:rsid w:val="7C239599"/>
    <w:rsid w:val="7C3DE010"/>
    <w:rsid w:val="7CED658E"/>
    <w:rsid w:val="7DAD2728"/>
    <w:rsid w:val="7F1D8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2086</Characters>
  <Application>Microsoft Office Word</Application>
  <DocSecurity>0</DocSecurity>
  <Lines>160</Lines>
  <Paragraphs>108</Paragraphs>
  <ScaleCrop>false</ScaleCrop>
  <Company>Eastern Learning Alliance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5</cp:revision>
  <dcterms:created xsi:type="dcterms:W3CDTF">2025-07-02T10:38:00Z</dcterms:created>
  <dcterms:modified xsi:type="dcterms:W3CDTF">2025-12-04T16:37:00Z</dcterms:modified>
</cp:coreProperties>
</file>