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EB1B83" w14:paraId="2182ADAE" w14:textId="45FEA29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Music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 xml:space="preserve">– Year </w:t>
      </w:r>
      <w:r w:rsidR="006D6410">
        <w:rPr>
          <w:b/>
          <w:bCs/>
          <w:i/>
          <w:iCs/>
          <w:u w:val="single"/>
        </w:rPr>
        <w:t>10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324BC72F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- </w:t>
      </w:r>
      <w:r w:rsidR="00EB1B83">
        <w:rPr>
          <w:b/>
          <w:bCs/>
          <w:i/>
          <w:iCs/>
          <w:u w:val="single"/>
        </w:rPr>
        <w:t>Music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0112D1F4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0112D1F4" w14:paraId="324DAAE8" w14:textId="77777777">
        <w:tc>
          <w:tcPr>
            <w:tcW w:w="3005" w:type="dxa"/>
            <w:tcMar/>
          </w:tcPr>
          <w:p w:rsidR="0086795C" w:rsidRDefault="005256EF" w14:paraId="3DAF2EC2" w14:textId="60F91E5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Crotchet/crotchet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04A19D39" w14:textId="41FAF5D4">
            <w:r w:rsidR="52EADD35">
              <w:rPr/>
              <w:t>A crotchet is a note lasting one beat. A crotchet rest is a silence for one beat.</w:t>
            </w:r>
          </w:p>
        </w:tc>
        <w:tc>
          <w:tcPr>
            <w:tcW w:w="3006" w:type="dxa"/>
            <w:tcMar/>
          </w:tcPr>
          <w:p w:rsidR="0086795C" w:rsidRDefault="0086795C" w14:paraId="471957E4" w14:textId="19F4A7F7">
            <w:r w:rsidR="52EADD35">
              <w:rPr/>
              <w:t>The rhythm started with four crotchets in a row, each getting louder.</w:t>
            </w:r>
          </w:p>
        </w:tc>
      </w:tr>
      <w:tr w:rsidR="0086795C" w:rsidTr="0112D1F4" w14:paraId="220FA7A8" w14:textId="77777777">
        <w:tc>
          <w:tcPr>
            <w:tcW w:w="3005" w:type="dxa"/>
            <w:tcMar/>
          </w:tcPr>
          <w:p w:rsidR="0086795C" w:rsidRDefault="005256EF" w14:paraId="68A26164" w14:textId="46D711D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Quaver/quaver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387F34BC" w14:textId="0F2F8089">
            <w:r w:rsidR="698A4D04">
              <w:rPr/>
              <w:t>A quaver is a note lasting half a beat. A quaver rest is a silence lasting half a beat</w:t>
            </w:r>
          </w:p>
        </w:tc>
        <w:tc>
          <w:tcPr>
            <w:tcW w:w="3006" w:type="dxa"/>
            <w:tcMar/>
          </w:tcPr>
          <w:p w:rsidR="0086795C" w:rsidRDefault="0086795C" w14:paraId="0316F05C" w14:textId="46C96C1D">
            <w:r w:rsidRPr="0112D1F4" w:rsidR="698A4D0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She played two quick quavers followed by a longer note.</w:t>
            </w:r>
          </w:p>
        </w:tc>
      </w:tr>
      <w:tr w:rsidR="0086795C" w:rsidTr="0112D1F4" w14:paraId="7F3D6288" w14:textId="77777777">
        <w:tc>
          <w:tcPr>
            <w:tcW w:w="3005" w:type="dxa"/>
            <w:tcMar/>
          </w:tcPr>
          <w:p w:rsidR="0086795C" w:rsidRDefault="005256EF" w14:paraId="25CD454A" w14:textId="7CA9071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Semi-quaver/semi-quaver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4EE80013" w14:textId="1F646385">
            <w:r w:rsidR="4AA7F720">
              <w:rPr/>
              <w:t>A semi-quaver is a very short note worth a quarter of a beat. The rest is the same length</w:t>
            </w:r>
          </w:p>
        </w:tc>
        <w:tc>
          <w:tcPr>
            <w:tcW w:w="3006" w:type="dxa"/>
            <w:tcMar/>
          </w:tcPr>
          <w:p w:rsidR="0086795C" w:rsidRDefault="0086795C" w14:paraId="3557AABA" w14:textId="7200F3E3">
            <w:r w:rsidR="4AA7F720">
              <w:rPr/>
              <w:t>The violinist played a fast run of semi-quavers to build excitement.</w:t>
            </w:r>
          </w:p>
        </w:tc>
      </w:tr>
      <w:tr w:rsidR="0086795C" w:rsidTr="0112D1F4" w14:paraId="62C4883F" w14:textId="77777777">
        <w:tc>
          <w:tcPr>
            <w:tcW w:w="3005" w:type="dxa"/>
            <w:tcMar/>
          </w:tcPr>
          <w:p w:rsidR="0086795C" w:rsidRDefault="005256EF" w14:paraId="7CEA2BE5" w14:textId="4BD153B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Minim/minim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3EA2EA2D" w14:textId="11CB50DC">
            <w:r w:rsidR="0EA23A4E">
              <w:rPr/>
              <w:t>A minim is a note that lasts two beats. The rest is silence for two beats.</w:t>
            </w:r>
          </w:p>
        </w:tc>
        <w:tc>
          <w:tcPr>
            <w:tcW w:w="3006" w:type="dxa"/>
            <w:tcMar/>
          </w:tcPr>
          <w:p w:rsidR="0086795C" w:rsidRDefault="0086795C" w14:paraId="0AFE8F1A" w14:textId="4E0105CF">
            <w:r w:rsidR="0EA23A4E">
              <w:rPr/>
              <w:t>He held the note for two beats, a clear minim.</w:t>
            </w:r>
          </w:p>
        </w:tc>
      </w:tr>
      <w:tr w:rsidR="0086795C" w:rsidTr="0112D1F4" w14:paraId="297922F0" w14:textId="77777777">
        <w:tc>
          <w:tcPr>
            <w:tcW w:w="3005" w:type="dxa"/>
            <w:tcMar/>
          </w:tcPr>
          <w:p w:rsidR="0086795C" w:rsidRDefault="005256EF" w14:paraId="4EBC91D6" w14:textId="2493E12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Semi-breve/semi-breve 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3333AE76" w14:textId="711F78E6">
            <w:r w:rsidR="1DBF6663">
              <w:rPr/>
              <w:t>A semibreve lasts four beats. The rest is silence for four beats.</w:t>
            </w:r>
          </w:p>
        </w:tc>
        <w:tc>
          <w:tcPr>
            <w:tcW w:w="3006" w:type="dxa"/>
            <w:tcMar/>
          </w:tcPr>
          <w:p w:rsidR="0086795C" w:rsidRDefault="0086795C" w14:paraId="60B8B809" w14:textId="70B9311D">
            <w:r w:rsidR="1DBF6663">
              <w:rPr/>
              <w:t>The piece ended with a long semibreve, creating a dramatic pause.</w:t>
            </w:r>
          </w:p>
        </w:tc>
      </w:tr>
      <w:tr w:rsidR="0086795C" w:rsidTr="0112D1F4" w14:paraId="4BE71926" w14:textId="77777777">
        <w:tc>
          <w:tcPr>
            <w:tcW w:w="3005" w:type="dxa"/>
            <w:tcMar/>
          </w:tcPr>
          <w:p w:rsidR="0086795C" w:rsidRDefault="005256EF" w14:paraId="4D9F8E48" w14:textId="70F9F2C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Dotted notes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7D223E1D" w14:textId="4322C24F">
            <w:r w:rsidR="314514EA">
              <w:rPr/>
              <w:t>A dot adds half the note’s value to its length.</w:t>
            </w:r>
          </w:p>
        </w:tc>
        <w:tc>
          <w:tcPr>
            <w:tcW w:w="3006" w:type="dxa"/>
            <w:tcMar/>
          </w:tcPr>
          <w:p w:rsidR="0086795C" w:rsidRDefault="0086795C" w14:paraId="25B5D633" w14:textId="0CA47135">
            <w:r w:rsidR="314514EA">
              <w:rPr/>
              <w:t>A dotted crotchet lasts 1.5 beats and gives a lilting rhythm.</w:t>
            </w:r>
          </w:p>
        </w:tc>
      </w:tr>
      <w:tr w:rsidR="0086795C" w:rsidTr="0112D1F4" w14:paraId="00DDE1E3" w14:textId="77777777">
        <w:tc>
          <w:tcPr>
            <w:tcW w:w="3005" w:type="dxa"/>
            <w:tcMar/>
          </w:tcPr>
          <w:p w:rsidR="0086795C" w:rsidRDefault="005256EF" w14:paraId="7BBCB09A" w14:textId="4BDFC25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Treble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10CFF012" w14:textId="29FD42C8">
            <w:r w:rsidR="2A2CB57A">
              <w:rPr/>
              <w:t>A symbol for higher pitch instruments like violin or flute.</w:t>
            </w:r>
          </w:p>
        </w:tc>
        <w:tc>
          <w:tcPr>
            <w:tcW w:w="3006" w:type="dxa"/>
            <w:tcMar/>
          </w:tcPr>
          <w:p w:rsidR="0086795C" w:rsidRDefault="0086795C" w14:paraId="14399A37" w14:textId="1CDA40DE">
            <w:r w:rsidR="2A2CB57A">
              <w:rPr/>
              <w:t>The melody was written in the treble clef for the flute part.</w:t>
            </w:r>
          </w:p>
        </w:tc>
      </w:tr>
      <w:tr w:rsidR="0086795C" w:rsidTr="0112D1F4" w14:paraId="33A535AF" w14:textId="77777777">
        <w:tc>
          <w:tcPr>
            <w:tcW w:w="3005" w:type="dxa"/>
            <w:tcMar/>
          </w:tcPr>
          <w:p w:rsidR="0086795C" w:rsidRDefault="005256EF" w14:paraId="5B2F73E4" w14:textId="5E5715D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Bass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0086795C" w14:paraId="467DD509" w14:textId="77436AEF">
            <w:r w:rsidR="69DD0F81">
              <w:rPr/>
              <w:t>A symbol used for lower pitch instruments like cello or bassoon.</w:t>
            </w:r>
          </w:p>
        </w:tc>
        <w:tc>
          <w:tcPr>
            <w:tcW w:w="3006" w:type="dxa"/>
            <w:tcMar/>
          </w:tcPr>
          <w:p w:rsidR="0086795C" w:rsidRDefault="0086795C" w14:paraId="64628C17" w14:textId="58559A33">
            <w:r w:rsidR="69DD0F81">
              <w:rPr/>
              <w:t>The bass guitar notes were all in the bass clef.</w:t>
            </w:r>
          </w:p>
        </w:tc>
      </w:tr>
      <w:tr w:rsidR="0086795C" w:rsidTr="0112D1F4" w14:paraId="35ADABF0" w14:textId="77777777">
        <w:tc>
          <w:tcPr>
            <w:tcW w:w="3005" w:type="dxa"/>
            <w:tcMar/>
          </w:tcPr>
          <w:p w:rsidR="0086795C" w:rsidRDefault="0086795C" w14:paraId="6409408E" w14:textId="4BF090D8"/>
        </w:tc>
        <w:tc>
          <w:tcPr>
            <w:tcW w:w="3005" w:type="dxa"/>
            <w:tcMar/>
          </w:tcPr>
          <w:p w:rsidR="0086795C" w:rsidRDefault="0086795C" w14:paraId="51FE7A73" w14:textId="77777777"/>
        </w:tc>
        <w:tc>
          <w:tcPr>
            <w:tcW w:w="3006" w:type="dxa"/>
            <w:tcMar/>
          </w:tcPr>
          <w:p w:rsidR="0086795C" w:rsidRDefault="0086795C" w14:paraId="2AAC7914" w14:textId="77777777"/>
        </w:tc>
      </w:tr>
      <w:tr w:rsidR="0086795C" w:rsidTr="0112D1F4" w14:paraId="6B86CF7A" w14:textId="77777777">
        <w:tc>
          <w:tcPr>
            <w:tcW w:w="3005" w:type="dxa"/>
            <w:tcMar/>
          </w:tcPr>
          <w:p w:rsidR="0086795C" w:rsidRDefault="0086795C" w14:paraId="62A9EE74" w14:textId="77777777"/>
        </w:tc>
        <w:tc>
          <w:tcPr>
            <w:tcW w:w="3005" w:type="dxa"/>
            <w:tcMar/>
          </w:tcPr>
          <w:p w:rsidR="0086795C" w:rsidRDefault="0086795C" w14:paraId="2C2DB0EF" w14:textId="77777777"/>
        </w:tc>
        <w:tc>
          <w:tcPr>
            <w:tcW w:w="3006" w:type="dxa"/>
            <w:tcMar/>
          </w:tcPr>
          <w:p w:rsidR="0086795C" w:rsidRDefault="0086795C" w14:paraId="6FE97DAA" w14:textId="77777777"/>
        </w:tc>
      </w:tr>
    </w:tbl>
    <w:p w:rsidR="0086795C" w:rsidRDefault="0086795C" w14:paraId="159C8787" w14:textId="77777777"/>
    <w:p w:rsidRPr="0064498B" w:rsidR="0064498B" w:rsidP="0064498B" w:rsidRDefault="00C705DA" w14:paraId="43621F9A" w14:textId="3BBAE20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Music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0112D1F4" w14:paraId="265E98CD" w14:textId="77777777"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0112D1F4" w14:paraId="302F614D" w14:textId="77777777">
        <w:tc>
          <w:tcPr>
            <w:tcW w:w="3005" w:type="dxa"/>
            <w:tcMar/>
          </w:tcPr>
          <w:p w:rsidR="0064498B" w:rsidP="00D62397" w:rsidRDefault="005256EF" w14:paraId="1618AD8B" w14:textId="052A9AB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Alto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4BC66265" w14:textId="1FBE4D8B">
            <w:r w:rsidR="692AC070">
              <w:rPr/>
              <w:t>A clef mostly used for the viola; the middle C is on the middle line</w:t>
            </w:r>
          </w:p>
        </w:tc>
        <w:tc>
          <w:tcPr>
            <w:tcW w:w="3006" w:type="dxa"/>
            <w:tcMar/>
          </w:tcPr>
          <w:p w:rsidR="0064498B" w:rsidP="00D62397" w:rsidRDefault="0064498B" w14:paraId="14B99FAD" w14:textId="56831F8C">
            <w:r w:rsidR="692AC070">
              <w:rPr/>
              <w:t>Viola players read from the alto clef instead of the treble or bass.</w:t>
            </w:r>
          </w:p>
        </w:tc>
      </w:tr>
      <w:tr w:rsidR="0064498B" w:rsidTr="0112D1F4" w14:paraId="30E4137F" w14:textId="77777777">
        <w:tc>
          <w:tcPr>
            <w:tcW w:w="3005" w:type="dxa"/>
            <w:tcMar/>
          </w:tcPr>
          <w:p w:rsidR="0064498B" w:rsidP="00D62397" w:rsidRDefault="005256EF" w14:paraId="24B49C51" w14:textId="7770370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Melody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3FDDA4FF" w14:textId="51055B8E">
            <w:r w:rsidR="16A7FFEA">
              <w:rPr/>
              <w:t>A sequence of notes that make up the main tune.</w:t>
            </w:r>
          </w:p>
        </w:tc>
        <w:tc>
          <w:tcPr>
            <w:tcW w:w="3006" w:type="dxa"/>
            <w:tcMar/>
          </w:tcPr>
          <w:p w:rsidR="0064498B" w:rsidP="00D62397" w:rsidRDefault="0064498B" w14:paraId="350F8EBF" w14:textId="4DA9B78E">
            <w:r w:rsidR="16A7FFEA">
              <w:rPr/>
              <w:t>The melody was catchy and easy to remember</w:t>
            </w:r>
          </w:p>
        </w:tc>
      </w:tr>
      <w:tr w:rsidR="0064498B" w:rsidTr="0112D1F4" w14:paraId="3AB50715" w14:textId="77777777">
        <w:tc>
          <w:tcPr>
            <w:tcW w:w="3005" w:type="dxa"/>
            <w:tcMar/>
          </w:tcPr>
          <w:p w:rsidR="0064498B" w:rsidP="00D62397" w:rsidRDefault="005256EF" w14:paraId="38CCCE5F" w14:textId="02F70ED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Articulation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2415E72F" w14:textId="64B5E2D0">
            <w:r w:rsidR="6AA1B9F6">
              <w:rPr/>
              <w:t>How a note is played – e.g., smoothly (legato) or sharply (staccato).</w:t>
            </w:r>
          </w:p>
        </w:tc>
        <w:tc>
          <w:tcPr>
            <w:tcW w:w="3006" w:type="dxa"/>
            <w:tcMar/>
          </w:tcPr>
          <w:p w:rsidR="0064498B" w:rsidP="00D62397" w:rsidRDefault="0064498B" w14:paraId="7752B34A" w14:textId="275E8E4E">
            <w:r w:rsidR="6AA1B9F6">
              <w:rPr/>
              <w:t>The staccato articulation made the piece sound lively and jumpy.</w:t>
            </w:r>
          </w:p>
        </w:tc>
      </w:tr>
      <w:tr w:rsidR="0064498B" w:rsidTr="0112D1F4" w14:paraId="582A7260" w14:textId="77777777">
        <w:tc>
          <w:tcPr>
            <w:tcW w:w="3005" w:type="dxa"/>
            <w:tcMar/>
          </w:tcPr>
          <w:p w:rsidR="0064498B" w:rsidP="00D62397" w:rsidRDefault="005256EF" w14:paraId="4DDD8B5E" w14:textId="61AA9C5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Conjunct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47386DB7" w14:textId="753BC19B">
            <w:r w:rsidR="39CC7068">
              <w:rPr/>
              <w:t>A melody that moves mainly by step (next door notes).</w:t>
            </w:r>
          </w:p>
        </w:tc>
        <w:tc>
          <w:tcPr>
            <w:tcW w:w="3006" w:type="dxa"/>
            <w:tcMar/>
          </w:tcPr>
          <w:p w:rsidR="0064498B" w:rsidP="00D62397" w:rsidRDefault="0064498B" w14:paraId="5AD5D3C7" w14:textId="4A9FFDCC">
            <w:r w:rsidR="39CC7068">
              <w:rPr/>
              <w:t>The melody was smooth and conjunct, easy to sing.</w:t>
            </w:r>
          </w:p>
        </w:tc>
      </w:tr>
      <w:tr w:rsidR="0064498B" w:rsidTr="0112D1F4" w14:paraId="13996C12" w14:textId="77777777">
        <w:tc>
          <w:tcPr>
            <w:tcW w:w="3005" w:type="dxa"/>
            <w:tcMar/>
          </w:tcPr>
          <w:p w:rsidR="0064498B" w:rsidP="00D62397" w:rsidRDefault="005256EF" w14:paraId="6F72BB18" w14:textId="0219E06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Disjunct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1F8068FA" w14:textId="777AAFDD">
            <w:r w:rsidR="3CC39014">
              <w:rPr/>
              <w:t>A melody that jumps between notes.</w:t>
            </w:r>
          </w:p>
        </w:tc>
        <w:tc>
          <w:tcPr>
            <w:tcW w:w="3006" w:type="dxa"/>
            <w:tcMar/>
          </w:tcPr>
          <w:p w:rsidR="0064498B" w:rsidP="00D62397" w:rsidRDefault="0064498B" w14:paraId="1C480FF8" w14:textId="31050E50">
            <w:r w:rsidR="3CC39014">
              <w:rPr/>
              <w:t>The dramatic opening was full of disjunct leaps.</w:t>
            </w:r>
          </w:p>
        </w:tc>
      </w:tr>
      <w:tr w:rsidR="0064498B" w:rsidTr="0112D1F4" w14:paraId="5BBE9463" w14:textId="77777777">
        <w:tc>
          <w:tcPr>
            <w:tcW w:w="3005" w:type="dxa"/>
            <w:tcMar/>
          </w:tcPr>
          <w:p w:rsidR="0064498B" w:rsidP="00D62397" w:rsidRDefault="005256EF" w14:paraId="7FD3B33F" w14:textId="6C809F1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Scalic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77906760" w14:textId="689AA160">
            <w:r w:rsidR="48BA34B7">
              <w:rPr/>
              <w:t>A melody that follows a scale pattern.</w:t>
            </w:r>
          </w:p>
        </w:tc>
        <w:tc>
          <w:tcPr>
            <w:tcW w:w="3006" w:type="dxa"/>
            <w:tcMar/>
          </w:tcPr>
          <w:p w:rsidR="0064498B" w:rsidP="00D62397" w:rsidRDefault="0064498B" w14:paraId="79DAD8DD" w14:textId="7F12D4D0">
            <w:r w:rsidR="48BA34B7">
              <w:rPr/>
              <w:t>The opening bars used a scalic pattern ascending the C major scale.</w:t>
            </w:r>
          </w:p>
        </w:tc>
      </w:tr>
      <w:tr w:rsidR="0064498B" w:rsidTr="0112D1F4" w14:paraId="454E379F" w14:textId="77777777">
        <w:tc>
          <w:tcPr>
            <w:tcW w:w="3005" w:type="dxa"/>
            <w:tcMar/>
          </w:tcPr>
          <w:p w:rsidR="0064498B" w:rsidP="00D62397" w:rsidRDefault="005256EF" w14:paraId="394F8EC7" w14:textId="6183E02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Triadic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3C2548F3" w14:textId="1EEFB27B">
            <w:r w:rsidR="556850B9">
              <w:rPr/>
              <w:t>A melody built using notes from a triad (three-note chord).</w:t>
            </w:r>
          </w:p>
        </w:tc>
        <w:tc>
          <w:tcPr>
            <w:tcW w:w="3006" w:type="dxa"/>
            <w:tcMar/>
          </w:tcPr>
          <w:p w:rsidR="0064498B" w:rsidP="00D62397" w:rsidRDefault="0064498B" w14:paraId="7D6C7840" w14:textId="42004D17">
            <w:r w:rsidR="556850B9">
              <w:rPr/>
              <w:t>The trumpet fanfare used a triadic structure to sound strong.</w:t>
            </w:r>
          </w:p>
        </w:tc>
      </w:tr>
      <w:tr w:rsidR="0064498B" w:rsidTr="0112D1F4" w14:paraId="053C6BA0" w14:textId="77777777">
        <w:tc>
          <w:tcPr>
            <w:tcW w:w="3005" w:type="dxa"/>
            <w:tcMar/>
          </w:tcPr>
          <w:p w:rsidR="0064498B" w:rsidP="00D62397" w:rsidRDefault="005256EF" w14:paraId="64B898B7" w14:textId="0D1EC2D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Chromatic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0064498B" w14:paraId="18C78909" w14:textId="23F40661">
            <w:r w:rsidR="1556B499">
              <w:rPr/>
              <w:t>A melody or harmony that uses notes moving by semitones.</w:t>
            </w:r>
          </w:p>
        </w:tc>
        <w:tc>
          <w:tcPr>
            <w:tcW w:w="3006" w:type="dxa"/>
            <w:tcMar/>
          </w:tcPr>
          <w:p w:rsidR="0064498B" w:rsidP="00D62397" w:rsidRDefault="0064498B" w14:paraId="39E0EEF8" w14:textId="4CECD46E">
            <w:r w:rsidR="1556B499">
              <w:rPr/>
              <w:t>The chromatic movement added tension to the piece.</w:t>
            </w:r>
          </w:p>
        </w:tc>
      </w:tr>
      <w:tr w:rsidR="0064498B" w:rsidTr="0112D1F4" w14:paraId="67281428" w14:textId="77777777">
        <w:tc>
          <w:tcPr>
            <w:tcW w:w="3005" w:type="dxa"/>
            <w:tcMar/>
          </w:tcPr>
          <w:p w:rsidR="0064498B" w:rsidP="00D62397" w:rsidRDefault="0064498B" w14:paraId="79F99032" w14:textId="2661E392"/>
        </w:tc>
        <w:tc>
          <w:tcPr>
            <w:tcW w:w="3005" w:type="dxa"/>
            <w:tcMar/>
          </w:tcPr>
          <w:p w:rsidR="0064498B" w:rsidP="00D62397" w:rsidRDefault="0064498B" w14:paraId="761DBB68" w14:textId="77777777"/>
        </w:tc>
        <w:tc>
          <w:tcPr>
            <w:tcW w:w="3006" w:type="dxa"/>
            <w:tcMar/>
          </w:tcPr>
          <w:p w:rsidR="0064498B" w:rsidP="00D62397" w:rsidRDefault="0064498B" w14:paraId="6DAB7EB0" w14:textId="77777777"/>
        </w:tc>
      </w:tr>
      <w:tr w:rsidR="0064498B" w:rsidTr="0112D1F4" w14:paraId="027655BD" w14:textId="77777777">
        <w:tc>
          <w:tcPr>
            <w:tcW w:w="3005" w:type="dxa"/>
            <w:tcMar/>
          </w:tcPr>
          <w:p w:rsidR="0064498B" w:rsidP="00D62397" w:rsidRDefault="0064498B" w14:paraId="079A23DE" w14:textId="77777777"/>
        </w:tc>
        <w:tc>
          <w:tcPr>
            <w:tcW w:w="3005" w:type="dxa"/>
            <w:tcMar/>
          </w:tcPr>
          <w:p w:rsidR="0064498B" w:rsidP="00D62397" w:rsidRDefault="0064498B" w14:paraId="3F5EAD40" w14:textId="77777777"/>
        </w:tc>
        <w:tc>
          <w:tcPr>
            <w:tcW w:w="3006" w:type="dxa"/>
            <w:tcMar/>
          </w:tcPr>
          <w:p w:rsidR="0064498B" w:rsidP="00D62397" w:rsidRDefault="0064498B" w14:paraId="2E295388" w14:textId="77777777"/>
        </w:tc>
      </w:tr>
    </w:tbl>
    <w:p w:rsidR="0064498B" w:rsidRDefault="0064498B" w14:paraId="186F0E25" w14:textId="77777777"/>
    <w:p w:rsidR="00C705DA" w:rsidP="00C705DA" w:rsidRDefault="00C705DA" w14:paraId="43778C11" w14:textId="7E19F4A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 xml:space="preserve">Music 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112D1F4" w14:paraId="0C47D3DB" w14:textId="77777777"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0112D1F4" w14:paraId="3F21A70F" w14:textId="77777777">
        <w:tc>
          <w:tcPr>
            <w:tcW w:w="3005" w:type="dxa"/>
            <w:tcMar/>
          </w:tcPr>
          <w:p w:rsidR="00C705DA" w:rsidP="00D62397" w:rsidRDefault="005256EF" w14:paraId="3A9728D0" w14:textId="542E79B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Ascending 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F05155" w14:paraId="54058C80" w14:textId="5B7F1208">
            <w:r>
              <w:t>Melody moves in an upwards pattern</w:t>
            </w:r>
          </w:p>
        </w:tc>
        <w:tc>
          <w:tcPr>
            <w:tcW w:w="3006" w:type="dxa"/>
            <w:tcMar/>
          </w:tcPr>
          <w:p w:rsidR="00C705DA" w:rsidP="00D62397" w:rsidRDefault="00C705DA" w14:paraId="73EBFBA4" w14:textId="43262214">
            <w:r w:rsidR="607BACB8">
              <w:rPr/>
              <w:t>The notes ascended to a high climax.</w:t>
            </w:r>
          </w:p>
        </w:tc>
      </w:tr>
      <w:tr w:rsidR="00C705DA" w:rsidTr="0112D1F4" w14:paraId="2C17D5A8" w14:textId="77777777">
        <w:tc>
          <w:tcPr>
            <w:tcW w:w="3005" w:type="dxa"/>
            <w:tcMar/>
          </w:tcPr>
          <w:p w:rsidR="00C705DA" w:rsidP="00D62397" w:rsidRDefault="005256EF" w14:paraId="0912B442" w14:textId="152D947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Descending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B8193B" w14:paraId="2D99F83B" w14:textId="698BF7AF">
            <w:r>
              <w:t xml:space="preserve">Melody moves in a downwards pattern </w:t>
            </w:r>
          </w:p>
        </w:tc>
        <w:tc>
          <w:tcPr>
            <w:tcW w:w="3006" w:type="dxa"/>
            <w:tcMar/>
          </w:tcPr>
          <w:p w:rsidR="00C705DA" w:rsidP="00D62397" w:rsidRDefault="00C705DA" w14:paraId="06D4C861" w14:textId="58930F5D">
            <w:r w:rsidR="1B8797D6">
              <w:rPr/>
              <w:t>The tune gently descended to a quiet ending.</w:t>
            </w:r>
          </w:p>
        </w:tc>
      </w:tr>
      <w:tr w:rsidR="00C705DA" w:rsidTr="0112D1F4" w14:paraId="22F28FEF" w14:textId="77777777">
        <w:tc>
          <w:tcPr>
            <w:tcW w:w="3005" w:type="dxa"/>
            <w:tcMar/>
          </w:tcPr>
          <w:p w:rsidR="00C705DA" w:rsidP="00D62397" w:rsidRDefault="005256EF" w14:paraId="296C4C26" w14:textId="6EEEDA9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Sequence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3840DE" w14:paraId="3AB21789" w14:textId="7A5E5040">
            <w:r>
              <w:t xml:space="preserve">A musical idea that repeats at a higher or lower pitch </w:t>
            </w:r>
          </w:p>
        </w:tc>
        <w:tc>
          <w:tcPr>
            <w:tcW w:w="3006" w:type="dxa"/>
            <w:tcMar/>
          </w:tcPr>
          <w:p w:rsidR="00C705DA" w:rsidP="00D62397" w:rsidRDefault="00C705DA" w14:paraId="5D3DB26B" w14:textId="2F3A06A2">
            <w:r w:rsidR="1BD9D5A3">
              <w:rPr/>
              <w:t>The sequence rose higher each time to build intensity.</w:t>
            </w:r>
          </w:p>
        </w:tc>
      </w:tr>
      <w:tr w:rsidR="00C705DA" w:rsidTr="0112D1F4" w14:paraId="5DBA9626" w14:textId="77777777">
        <w:tc>
          <w:tcPr>
            <w:tcW w:w="3005" w:type="dxa"/>
            <w:tcMar/>
          </w:tcPr>
          <w:p w:rsidR="00C705DA" w:rsidP="00D62397" w:rsidRDefault="005256EF" w14:paraId="4E888E3A" w14:textId="5DD8A9E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Repetition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96415" w14:paraId="67C52F12" w14:textId="661A6C35">
            <w:r>
              <w:t>A musical idea that is repeated throughout the piece of music</w:t>
            </w:r>
          </w:p>
        </w:tc>
        <w:tc>
          <w:tcPr>
            <w:tcW w:w="3006" w:type="dxa"/>
            <w:tcMar/>
          </w:tcPr>
          <w:p w:rsidR="00C705DA" w:rsidP="00D62397" w:rsidRDefault="00C705DA" w14:paraId="12ABA3E0" w14:textId="7D6EC40C">
            <w:r w:rsidR="08D829AC">
              <w:rPr/>
              <w:t>The chorus used repetition to make it memorable</w:t>
            </w:r>
          </w:p>
        </w:tc>
      </w:tr>
      <w:tr w:rsidR="00C705DA" w:rsidTr="0112D1F4" w14:paraId="1C2F6C45" w14:textId="77777777">
        <w:tc>
          <w:tcPr>
            <w:tcW w:w="3005" w:type="dxa"/>
            <w:tcMar/>
          </w:tcPr>
          <w:p w:rsidR="00C705DA" w:rsidP="00D62397" w:rsidRDefault="005256EF" w14:paraId="5A1F1E79" w14:textId="73DFCCC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Pianissimo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D42488" w14:paraId="76E0ECA8" w14:textId="2A87625E">
            <w:r w:rsidR="47D7D89C">
              <w:rPr/>
              <w:t>Very q</w:t>
            </w:r>
            <w:r w:rsidR="31750881">
              <w:rPr/>
              <w:t>uiet/soft</w:t>
            </w:r>
          </w:p>
        </w:tc>
        <w:tc>
          <w:tcPr>
            <w:tcW w:w="3006" w:type="dxa"/>
            <w:tcMar/>
          </w:tcPr>
          <w:p w:rsidR="00C705DA" w:rsidP="00D62397" w:rsidRDefault="00C705DA" w14:paraId="2DE3EE08" w14:textId="04A33DF8">
            <w:r w:rsidR="65DAC221">
              <w:rPr/>
              <w:t>The ending was played pianissimo for a calm finish.</w:t>
            </w:r>
          </w:p>
        </w:tc>
      </w:tr>
      <w:tr w:rsidR="00C705DA" w:rsidTr="0112D1F4" w14:paraId="1B9C82EF" w14:textId="77777777">
        <w:tc>
          <w:tcPr>
            <w:tcW w:w="3005" w:type="dxa"/>
            <w:tcMar/>
          </w:tcPr>
          <w:p w:rsidR="00C705DA" w:rsidP="00D62397" w:rsidRDefault="005256EF" w14:paraId="625951DB" w14:textId="0855BC0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Piano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E146DD" w14:paraId="17A620A4" w14:textId="014A03E8">
            <w:r>
              <w:t>Quiet/</w:t>
            </w:r>
            <w:r w:rsidR="00D42488">
              <w:t>soft</w:t>
            </w:r>
          </w:p>
        </w:tc>
        <w:tc>
          <w:tcPr>
            <w:tcW w:w="3006" w:type="dxa"/>
            <w:tcMar/>
          </w:tcPr>
          <w:p w:rsidR="00C705DA" w:rsidP="00D62397" w:rsidRDefault="00C705DA" w14:paraId="5B3F0480" w14:textId="00E8CF32">
            <w:r w:rsidRPr="0112D1F4" w:rsidR="760AAA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piece started piano, with gentle strings.</w:t>
            </w:r>
          </w:p>
        </w:tc>
      </w:tr>
      <w:tr w:rsidR="00C705DA" w:rsidTr="0112D1F4" w14:paraId="46C6DB32" w14:textId="77777777">
        <w:tc>
          <w:tcPr>
            <w:tcW w:w="3005" w:type="dxa"/>
            <w:tcMar/>
          </w:tcPr>
          <w:p w:rsidR="00C705DA" w:rsidP="00D62397" w:rsidRDefault="005256EF" w14:paraId="5E57DBE5" w14:textId="41FC56A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Mezzo piano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93A23" w14:paraId="6B9BCE8F" w14:textId="249E14CD">
            <w:r w:rsidR="7D4B756F">
              <w:rPr/>
              <w:t>Mo</w:t>
            </w:r>
            <w:r w:rsidR="675A603A">
              <w:rPr/>
              <w:t>derately</w:t>
            </w:r>
            <w:r w:rsidR="7D4B756F">
              <w:rPr/>
              <w:t xml:space="preserve"> quiet</w:t>
            </w:r>
          </w:p>
        </w:tc>
        <w:tc>
          <w:tcPr>
            <w:tcW w:w="3006" w:type="dxa"/>
            <w:tcMar/>
          </w:tcPr>
          <w:p w:rsidR="00C705DA" w:rsidP="00D62397" w:rsidRDefault="00C705DA" w14:paraId="53503324" w14:textId="555CA900">
            <w:r w:rsidR="3E9CC93A">
              <w:rPr/>
              <w:t>The melody was mezzo piano so it wasn’t too quiet or loud.</w:t>
            </w:r>
          </w:p>
        </w:tc>
      </w:tr>
      <w:tr w:rsidR="00C705DA" w:rsidTr="0112D1F4" w14:paraId="778C5D58" w14:textId="77777777">
        <w:tc>
          <w:tcPr>
            <w:tcW w:w="3005" w:type="dxa"/>
            <w:tcMar/>
          </w:tcPr>
          <w:p w:rsidR="00C705DA" w:rsidP="00D62397" w:rsidRDefault="005256EF" w14:paraId="55D3F550" w14:textId="206CBDE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Mezzo Forte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93A23" w14:paraId="3F76EA56" w14:textId="775DD12B">
            <w:r w:rsidR="7D4B756F">
              <w:rPr/>
              <w:t>Mo</w:t>
            </w:r>
            <w:r w:rsidR="49519040">
              <w:rPr/>
              <w:t>derately</w:t>
            </w:r>
            <w:r w:rsidR="7D4B756F">
              <w:rPr/>
              <w:t xml:space="preserve"> loud</w:t>
            </w:r>
          </w:p>
        </w:tc>
        <w:tc>
          <w:tcPr>
            <w:tcW w:w="3006" w:type="dxa"/>
            <w:tcMar/>
          </w:tcPr>
          <w:p w:rsidR="00C705DA" w:rsidP="00D62397" w:rsidRDefault="00C705DA" w14:paraId="5008AAC6" w14:textId="0F957E15">
            <w:r w:rsidR="5618A8E1">
              <w:rPr/>
              <w:t>The main theme entered mezzo forte to grab attention.</w:t>
            </w:r>
          </w:p>
        </w:tc>
      </w:tr>
      <w:tr w:rsidR="00C705DA" w:rsidTr="0112D1F4" w14:paraId="4F5A4795" w14:textId="77777777">
        <w:tc>
          <w:tcPr>
            <w:tcW w:w="3005" w:type="dxa"/>
            <w:tcMar/>
          </w:tcPr>
          <w:p w:rsidR="00C705DA" w:rsidP="00D62397" w:rsidRDefault="00C705DA" w14:paraId="5EE5FCFE" w14:textId="77777777"/>
        </w:tc>
        <w:tc>
          <w:tcPr>
            <w:tcW w:w="3005" w:type="dxa"/>
            <w:tcMar/>
          </w:tcPr>
          <w:p w:rsidR="00C705DA" w:rsidP="00D62397" w:rsidRDefault="00C705DA" w14:paraId="38277836" w14:textId="77777777"/>
        </w:tc>
        <w:tc>
          <w:tcPr>
            <w:tcW w:w="3006" w:type="dxa"/>
            <w:tcMar/>
          </w:tcPr>
          <w:p w:rsidR="00C705DA" w:rsidP="00D62397" w:rsidRDefault="00C705DA" w14:paraId="5D3B8496" w14:textId="77777777"/>
        </w:tc>
      </w:tr>
      <w:tr w:rsidR="00C705DA" w:rsidTr="0112D1F4" w14:paraId="26FB2567" w14:textId="77777777">
        <w:tc>
          <w:tcPr>
            <w:tcW w:w="3005" w:type="dxa"/>
            <w:tcMar/>
          </w:tcPr>
          <w:p w:rsidR="00C705DA" w:rsidP="00D62397" w:rsidRDefault="00C705DA" w14:paraId="5578F7D8" w14:textId="77777777"/>
        </w:tc>
        <w:tc>
          <w:tcPr>
            <w:tcW w:w="3005" w:type="dxa"/>
            <w:tcMar/>
          </w:tcPr>
          <w:p w:rsidR="00C705DA" w:rsidP="00D62397" w:rsidRDefault="00C705DA" w14:paraId="1CC8F5B5" w14:textId="77777777"/>
        </w:tc>
        <w:tc>
          <w:tcPr>
            <w:tcW w:w="3006" w:type="dxa"/>
            <w:tcMar/>
          </w:tcPr>
          <w:p w:rsidR="00C705DA" w:rsidP="00D62397" w:rsidRDefault="00C705DA" w14:paraId="6486EB3B" w14:textId="77777777"/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3DC990C9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Year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112D1F4" w14:paraId="6313BFCB" w14:textId="77777777"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0112D1F4" w14:paraId="43A64534" w14:textId="77777777">
        <w:tc>
          <w:tcPr>
            <w:tcW w:w="3005" w:type="dxa"/>
            <w:tcMar/>
          </w:tcPr>
          <w:p w:rsidR="00C705DA" w:rsidP="00D62397" w:rsidRDefault="005256EF" w14:paraId="07B1C5A9" w14:textId="451F0DE2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Forte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93A23" w14:paraId="49F8A1FC" w14:textId="423F721C">
            <w:r>
              <w:t>Loud</w:t>
            </w:r>
          </w:p>
        </w:tc>
        <w:tc>
          <w:tcPr>
            <w:tcW w:w="3006" w:type="dxa"/>
            <w:tcMar/>
          </w:tcPr>
          <w:p w:rsidR="00C705DA" w:rsidP="00D62397" w:rsidRDefault="00C705DA" w14:paraId="626B2639" w14:textId="79F4B4A0">
            <w:r w:rsidR="1518B3E5">
              <w:rPr/>
              <w:t>The brass section entered forte to create impact.</w:t>
            </w:r>
          </w:p>
        </w:tc>
      </w:tr>
      <w:tr w:rsidR="00C705DA" w:rsidTr="0112D1F4" w14:paraId="634B61DF" w14:textId="77777777">
        <w:tc>
          <w:tcPr>
            <w:tcW w:w="3005" w:type="dxa"/>
            <w:tcMar/>
          </w:tcPr>
          <w:p w:rsidR="00C705DA" w:rsidP="00D62397" w:rsidRDefault="005256EF" w14:paraId="5CB9B654" w14:textId="741AB52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Fortissimo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93A23" w14:paraId="5B949792" w14:textId="5D5F98E2">
            <w:r>
              <w:t>Loudly</w:t>
            </w:r>
          </w:p>
        </w:tc>
        <w:tc>
          <w:tcPr>
            <w:tcW w:w="3006" w:type="dxa"/>
            <w:tcMar/>
          </w:tcPr>
          <w:p w:rsidR="00C705DA" w:rsidP="00D62397" w:rsidRDefault="00C705DA" w14:paraId="6E879AD2" w14:textId="3E4A13FE">
            <w:r w:rsidR="324F1E53">
              <w:rPr/>
              <w:t>The orchestra finished fortissimo for a dramatic effect.</w:t>
            </w:r>
          </w:p>
        </w:tc>
      </w:tr>
      <w:tr w:rsidR="00C705DA" w:rsidTr="0112D1F4" w14:paraId="6D3E3221" w14:textId="77777777">
        <w:tc>
          <w:tcPr>
            <w:tcW w:w="3005" w:type="dxa"/>
            <w:tcMar/>
          </w:tcPr>
          <w:p w:rsidR="00C705DA" w:rsidP="00D62397" w:rsidRDefault="005256EF" w14:paraId="5DF6A451" w14:textId="4FCE547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Crescendo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355372" w14:paraId="5A0A9E60" w14:textId="4102A91E">
            <w:r w:rsidR="6152B239">
              <w:rPr/>
              <w:t>G</w:t>
            </w:r>
            <w:r w:rsidR="2B102F17">
              <w:rPr/>
              <w:t>raduately g</w:t>
            </w:r>
            <w:r w:rsidR="6152B239">
              <w:rPr/>
              <w:t>etting louder</w:t>
            </w:r>
          </w:p>
        </w:tc>
        <w:tc>
          <w:tcPr>
            <w:tcW w:w="3006" w:type="dxa"/>
            <w:tcMar/>
          </w:tcPr>
          <w:p w:rsidR="00C705DA" w:rsidP="00D62397" w:rsidRDefault="00C705DA" w14:paraId="646AB8BE" w14:textId="3204559A">
            <w:r w:rsidR="306FCFDF">
              <w:rPr/>
              <w:t>The crescendo built tension before the climax.</w:t>
            </w:r>
          </w:p>
        </w:tc>
      </w:tr>
      <w:tr w:rsidR="00C705DA" w:rsidTr="0112D1F4" w14:paraId="46AC3CCF" w14:textId="77777777">
        <w:tc>
          <w:tcPr>
            <w:tcW w:w="3005" w:type="dxa"/>
            <w:tcMar/>
          </w:tcPr>
          <w:p w:rsidR="00C705DA" w:rsidP="00D62397" w:rsidRDefault="005256EF" w14:paraId="0616056B" w14:textId="62E73E0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Diminuendo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355372" w14:paraId="15DA7CDE" w14:textId="0D3BDA0B">
            <w:r w:rsidR="6152B239">
              <w:rPr/>
              <w:t>G</w:t>
            </w:r>
            <w:r w:rsidR="58CCFF94">
              <w:rPr/>
              <w:t>raduately g</w:t>
            </w:r>
            <w:r w:rsidR="6152B239">
              <w:rPr/>
              <w:t xml:space="preserve">etting quieter </w:t>
            </w:r>
          </w:p>
        </w:tc>
        <w:tc>
          <w:tcPr>
            <w:tcW w:w="3006" w:type="dxa"/>
            <w:tcMar/>
          </w:tcPr>
          <w:p w:rsidR="00C705DA" w:rsidP="00D62397" w:rsidRDefault="00C705DA" w14:paraId="79F4FD74" w14:textId="616AA736">
            <w:r w:rsidR="21CC6911">
              <w:rPr/>
              <w:t>The diminuendo made the ending feel gentle.</w:t>
            </w:r>
          </w:p>
        </w:tc>
      </w:tr>
      <w:tr w:rsidR="00C705DA" w:rsidTr="0112D1F4" w14:paraId="79B75428" w14:textId="77777777">
        <w:tc>
          <w:tcPr>
            <w:tcW w:w="3005" w:type="dxa"/>
            <w:tcMar/>
          </w:tcPr>
          <w:p w:rsidR="00C705DA" w:rsidP="00D62397" w:rsidRDefault="005256EF" w14:paraId="58A599CE" w14:textId="015A44F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Sforzando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355372" w14:paraId="640A4E0C" w14:textId="0BFE3F81">
            <w:r>
              <w:t>Sudde</w:t>
            </w:r>
            <w:r w:rsidR="00030AFD">
              <w:t>nly as loud as possible</w:t>
            </w:r>
          </w:p>
        </w:tc>
        <w:tc>
          <w:tcPr>
            <w:tcW w:w="3006" w:type="dxa"/>
            <w:tcMar/>
          </w:tcPr>
          <w:p w:rsidR="00C705DA" w:rsidP="00D62397" w:rsidRDefault="00C705DA" w14:paraId="7A6116DF" w14:textId="7026CF7A">
            <w:r w:rsidR="6E8977F2">
              <w:rPr/>
              <w:t>The sforzando surprised the audience with its power.</w:t>
            </w:r>
          </w:p>
        </w:tc>
      </w:tr>
      <w:tr w:rsidR="00C705DA" w:rsidTr="0112D1F4" w14:paraId="6318F935" w14:textId="77777777">
        <w:tc>
          <w:tcPr>
            <w:tcW w:w="3005" w:type="dxa"/>
            <w:tcMar/>
          </w:tcPr>
          <w:p w:rsidR="00C705DA" w:rsidP="00D62397" w:rsidRDefault="005256EF" w14:paraId="09247925" w14:textId="09C7A58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Lento/Largo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030AFD" w14:paraId="57484899" w14:textId="08AE5ADB">
            <w:r>
              <w:t>Very slow</w:t>
            </w:r>
          </w:p>
        </w:tc>
        <w:tc>
          <w:tcPr>
            <w:tcW w:w="3006" w:type="dxa"/>
            <w:tcMar/>
          </w:tcPr>
          <w:p w:rsidR="00C705DA" w:rsidP="00D62397" w:rsidRDefault="00C705DA" w14:paraId="0B15EC5A" w14:textId="55E46536">
            <w:r w:rsidRPr="0112D1F4" w:rsidR="16801ED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largo tempo created a solemn mood</w:t>
            </w:r>
          </w:p>
        </w:tc>
      </w:tr>
      <w:tr w:rsidR="00C705DA" w:rsidTr="0112D1F4" w14:paraId="4B8534D3" w14:textId="77777777">
        <w:tc>
          <w:tcPr>
            <w:tcW w:w="3005" w:type="dxa"/>
            <w:tcMar/>
          </w:tcPr>
          <w:p w:rsidR="00C705DA" w:rsidP="00D62397" w:rsidRDefault="005256EF" w14:paraId="501D4F27" w14:textId="74BB64E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Adagio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030AFD" w14:paraId="0F727066" w14:textId="122DE07A">
            <w:r>
              <w:t>Slow</w:t>
            </w:r>
          </w:p>
        </w:tc>
        <w:tc>
          <w:tcPr>
            <w:tcW w:w="3006" w:type="dxa"/>
            <w:tcMar/>
          </w:tcPr>
          <w:p w:rsidR="00C705DA" w:rsidP="00D62397" w:rsidRDefault="00C705DA" w14:paraId="344EBBBE" w14:textId="7EADE8CC">
            <w:r w:rsidR="611EBCF2">
              <w:rPr/>
              <w:t>The adagio tempo gave the music a reflective feel.</w:t>
            </w:r>
          </w:p>
        </w:tc>
      </w:tr>
      <w:tr w:rsidR="00C705DA" w:rsidTr="0112D1F4" w14:paraId="466C9CEB" w14:textId="77777777">
        <w:tc>
          <w:tcPr>
            <w:tcW w:w="3005" w:type="dxa"/>
            <w:tcMar/>
          </w:tcPr>
          <w:p w:rsidR="00C705DA" w:rsidP="00D62397" w:rsidRDefault="005256EF" w14:paraId="50486376" w14:textId="0449E9F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Andante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36DB2" w14:paraId="041C736C" w14:textId="3F8D282E">
            <w:r>
              <w:t xml:space="preserve">Walking pace </w:t>
            </w:r>
          </w:p>
        </w:tc>
        <w:tc>
          <w:tcPr>
            <w:tcW w:w="3006" w:type="dxa"/>
            <w:tcMar/>
          </w:tcPr>
          <w:p w:rsidR="00C705DA" w:rsidP="00D62397" w:rsidRDefault="00C705DA" w14:paraId="5284A9A2" w14:textId="7E2BAD01">
            <w:r w:rsidR="4F0335B1">
              <w:rPr/>
              <w:t>The andante tempo felt steady and calm</w:t>
            </w:r>
          </w:p>
        </w:tc>
      </w:tr>
      <w:tr w:rsidR="00C705DA" w:rsidTr="0112D1F4" w14:paraId="761C77BD" w14:textId="77777777">
        <w:tc>
          <w:tcPr>
            <w:tcW w:w="3005" w:type="dxa"/>
            <w:tcMar/>
          </w:tcPr>
          <w:p w:rsidR="00C705DA" w:rsidP="00D62397" w:rsidRDefault="00C705DA" w14:paraId="4FCCC0E2" w14:textId="77777777"/>
        </w:tc>
        <w:tc>
          <w:tcPr>
            <w:tcW w:w="3005" w:type="dxa"/>
            <w:tcMar/>
          </w:tcPr>
          <w:p w:rsidR="00C705DA" w:rsidP="00D62397" w:rsidRDefault="00C705DA" w14:paraId="7D106BF3" w14:textId="77777777"/>
        </w:tc>
        <w:tc>
          <w:tcPr>
            <w:tcW w:w="3006" w:type="dxa"/>
            <w:tcMar/>
          </w:tcPr>
          <w:p w:rsidR="00C705DA" w:rsidP="00D62397" w:rsidRDefault="00C705DA" w14:paraId="7A0A3EE9" w14:textId="77777777"/>
        </w:tc>
      </w:tr>
      <w:tr w:rsidR="00C705DA" w:rsidTr="0112D1F4" w14:paraId="31F3DEE6" w14:textId="77777777">
        <w:tc>
          <w:tcPr>
            <w:tcW w:w="3005" w:type="dxa"/>
            <w:tcMar/>
          </w:tcPr>
          <w:p w:rsidR="00C705DA" w:rsidP="00D62397" w:rsidRDefault="00C705DA" w14:paraId="3D2A7AAE" w14:textId="77777777"/>
        </w:tc>
        <w:tc>
          <w:tcPr>
            <w:tcW w:w="3005" w:type="dxa"/>
            <w:tcMar/>
          </w:tcPr>
          <w:p w:rsidR="00C705DA" w:rsidP="00D62397" w:rsidRDefault="00C705DA" w14:paraId="21B14A24" w14:textId="77777777"/>
        </w:tc>
        <w:tc>
          <w:tcPr>
            <w:tcW w:w="3006" w:type="dxa"/>
            <w:tcMar/>
          </w:tcPr>
          <w:p w:rsidR="00C705DA" w:rsidP="00D62397" w:rsidRDefault="00C705DA" w14:paraId="29761442" w14:textId="77777777"/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3DEC2FF3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112D1F4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C705DA" w:rsidTr="0112D1F4" w14:paraId="3BCEE466" w14:textId="77777777">
        <w:tc>
          <w:tcPr>
            <w:tcW w:w="3005" w:type="dxa"/>
            <w:tcMar/>
          </w:tcPr>
          <w:p w:rsidR="00C705DA" w:rsidP="00D62397" w:rsidRDefault="005256EF" w14:paraId="2FC356D0" w14:textId="4C473CC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Moderato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5A29CA" w14:paraId="73E6445F" w14:textId="2DB4D654">
            <w:r>
              <w:t>Medium pace</w:t>
            </w:r>
          </w:p>
        </w:tc>
        <w:tc>
          <w:tcPr>
            <w:tcW w:w="3006" w:type="dxa"/>
            <w:tcMar/>
          </w:tcPr>
          <w:p w:rsidR="00C705DA" w:rsidP="0112D1F4" w:rsidRDefault="00C705DA" w14:paraId="63D9F668" w14:textId="44BB4669">
            <w:pPr>
              <w:pStyle w:val="Normal"/>
            </w:pPr>
            <w:r w:rsidR="52678E7B">
              <w:rPr/>
              <w:t>The moderato tempo kept the music moving but not rushed.</w:t>
            </w:r>
          </w:p>
        </w:tc>
      </w:tr>
      <w:tr w:rsidR="00C705DA" w:rsidTr="0112D1F4" w14:paraId="7344E6AE" w14:textId="77777777">
        <w:tc>
          <w:tcPr>
            <w:tcW w:w="3005" w:type="dxa"/>
            <w:tcMar/>
          </w:tcPr>
          <w:p w:rsidR="00C705DA" w:rsidP="00D62397" w:rsidRDefault="005256EF" w14:paraId="0B1CF71F" w14:textId="53D422B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Allegro 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5A29CA" w14:paraId="71412079" w14:textId="1F449B3F">
            <w:r>
              <w:t>F</w:t>
            </w:r>
            <w:r w:rsidR="0016130D">
              <w:t>ast</w:t>
            </w:r>
          </w:p>
        </w:tc>
        <w:tc>
          <w:tcPr>
            <w:tcW w:w="3006" w:type="dxa"/>
            <w:tcMar/>
          </w:tcPr>
          <w:p w:rsidR="00C705DA" w:rsidP="00D62397" w:rsidRDefault="00C705DA" w14:paraId="6A87B558" w14:textId="070FF8A7">
            <w:r w:rsidR="6A6FD1D9">
              <w:rPr/>
              <w:t>The allegro tempo made the piece feel energetic.</w:t>
            </w:r>
          </w:p>
        </w:tc>
      </w:tr>
      <w:tr w:rsidR="00C705DA" w:rsidTr="0112D1F4" w14:paraId="10BCF3BF" w14:textId="77777777">
        <w:tc>
          <w:tcPr>
            <w:tcW w:w="3005" w:type="dxa"/>
            <w:tcMar/>
          </w:tcPr>
          <w:p w:rsidR="00C705DA" w:rsidP="00D62397" w:rsidRDefault="005256EF" w14:paraId="355288C3" w14:textId="0BB967F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Presto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6130D" w14:paraId="3A557BE1" w14:textId="3F7B734C">
            <w:r>
              <w:t>Very fast</w:t>
            </w:r>
          </w:p>
        </w:tc>
        <w:tc>
          <w:tcPr>
            <w:tcW w:w="3006" w:type="dxa"/>
            <w:tcMar/>
          </w:tcPr>
          <w:p w:rsidR="00C705DA" w:rsidP="00D62397" w:rsidRDefault="00C705DA" w14:paraId="7C7E34CF" w14:textId="47DE08E6">
            <w:r w:rsidR="62C047E8">
              <w:rPr/>
              <w:t>The presto section was exciting and intense.</w:t>
            </w:r>
          </w:p>
        </w:tc>
      </w:tr>
      <w:tr w:rsidR="00C705DA" w:rsidTr="0112D1F4" w14:paraId="6AD7B5E9" w14:textId="77777777">
        <w:tc>
          <w:tcPr>
            <w:tcW w:w="3005" w:type="dxa"/>
            <w:tcMar/>
          </w:tcPr>
          <w:p w:rsidR="00C705DA" w:rsidP="00D62397" w:rsidRDefault="005256EF" w14:paraId="3BDF9451" w14:textId="0D1F79D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Prestissimo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6130D" w14:paraId="0B49CE88" w14:textId="474FCBC8">
            <w:r>
              <w:t>As fast as possible</w:t>
            </w:r>
          </w:p>
        </w:tc>
        <w:tc>
          <w:tcPr>
            <w:tcW w:w="3006" w:type="dxa"/>
            <w:tcMar/>
          </w:tcPr>
          <w:p w:rsidR="00C705DA" w:rsidP="00D62397" w:rsidRDefault="00C705DA" w14:paraId="2984E87C" w14:textId="6F9F2FA4">
            <w:r w:rsidR="47B0B7C2">
              <w:rPr/>
              <w:t>The pianist played the prestissimo scale with incredible speed</w:t>
            </w:r>
          </w:p>
        </w:tc>
      </w:tr>
      <w:tr w:rsidR="00C705DA" w:rsidTr="0112D1F4" w14:paraId="53044CFC" w14:textId="77777777">
        <w:tc>
          <w:tcPr>
            <w:tcW w:w="3005" w:type="dxa"/>
            <w:tcMar/>
          </w:tcPr>
          <w:p w:rsidR="00C705DA" w:rsidP="00D62397" w:rsidRDefault="005256EF" w14:paraId="706A95D1" w14:textId="5E357279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Accelerando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6130D" w14:paraId="44025B9A" w14:textId="428A767F">
            <w:r>
              <w:t>Speeding up/getting faster</w:t>
            </w:r>
          </w:p>
        </w:tc>
        <w:tc>
          <w:tcPr>
            <w:tcW w:w="3006" w:type="dxa"/>
            <w:tcMar/>
          </w:tcPr>
          <w:p w:rsidR="00C705DA" w:rsidP="00D62397" w:rsidRDefault="00C705DA" w14:paraId="2980F358" w14:textId="212A2F92">
            <w:r w:rsidR="11D09169">
              <w:rPr/>
              <w:t>The music built suspense with an accelerando.</w:t>
            </w:r>
          </w:p>
        </w:tc>
      </w:tr>
      <w:tr w:rsidR="00C705DA" w:rsidTr="0112D1F4" w14:paraId="3AB2A8E0" w14:textId="77777777">
        <w:tc>
          <w:tcPr>
            <w:tcW w:w="3005" w:type="dxa"/>
            <w:tcMar/>
          </w:tcPr>
          <w:p w:rsidR="00C705DA" w:rsidP="00D62397" w:rsidRDefault="005256EF" w14:paraId="670A4D77" w14:textId="65E39DC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Rallentando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16130D" w14:paraId="114AB9FB" w14:textId="309E4F1E">
            <w:r>
              <w:t>Slowing down/getting</w:t>
            </w:r>
            <w:r w:rsidR="00BB086D">
              <w:t xml:space="preserve"> slower</w:t>
            </w:r>
          </w:p>
        </w:tc>
        <w:tc>
          <w:tcPr>
            <w:tcW w:w="3006" w:type="dxa"/>
            <w:tcMar/>
          </w:tcPr>
          <w:p w:rsidR="00C705DA" w:rsidP="00D62397" w:rsidRDefault="00C705DA" w14:paraId="7ACD8D4C" w14:textId="0BE26B47">
            <w:r w:rsidR="40562671">
              <w:rPr/>
              <w:t>The rallentando led smoothly into the final chord.</w:t>
            </w:r>
          </w:p>
        </w:tc>
      </w:tr>
      <w:tr w:rsidR="00C705DA" w:rsidTr="0112D1F4" w14:paraId="166B36AA" w14:textId="77777777">
        <w:tc>
          <w:tcPr>
            <w:tcW w:w="3005" w:type="dxa"/>
            <w:tcMar/>
          </w:tcPr>
          <w:p w:rsidR="00C705DA" w:rsidP="00D62397" w:rsidRDefault="005256EF" w14:paraId="73057469" w14:textId="0395D2E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Rubato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BB086D" w14:paraId="334FD496" w14:textId="557640B1">
            <w:r>
              <w:t>Speeding up and slowing down</w:t>
            </w:r>
          </w:p>
        </w:tc>
        <w:tc>
          <w:tcPr>
            <w:tcW w:w="3006" w:type="dxa"/>
            <w:tcMar/>
          </w:tcPr>
          <w:p w:rsidR="00C705DA" w:rsidP="00D62397" w:rsidRDefault="00C705DA" w14:paraId="189B3C76" w14:textId="3DE079F2">
            <w:r w:rsidRPr="0112D1F4" w:rsidR="18BAB31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She sang the rubato passage with great emotion.</w:t>
            </w:r>
          </w:p>
        </w:tc>
      </w:tr>
      <w:tr w:rsidR="00C705DA" w:rsidTr="0112D1F4" w14:paraId="2437EE81" w14:textId="77777777">
        <w:tc>
          <w:tcPr>
            <w:tcW w:w="3005" w:type="dxa"/>
            <w:tcMar/>
          </w:tcPr>
          <w:p w:rsidR="00C705DA" w:rsidP="00D62397" w:rsidRDefault="005256EF" w14:paraId="2A1CC949" w14:textId="46824A4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 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BB086D" w14:paraId="2D62D1D5" w14:textId="607CD1DD">
            <w:r w:rsidR="1C1785DA">
              <w:rPr/>
              <w:t>Return to the o</w:t>
            </w:r>
            <w:r w:rsidR="22E3E98F">
              <w:rPr/>
              <w:t>riginal</w:t>
            </w:r>
            <w:r w:rsidR="1C1785DA">
              <w:rPr/>
              <w:t xml:space="preserve"> tempo</w:t>
            </w:r>
          </w:p>
        </w:tc>
        <w:tc>
          <w:tcPr>
            <w:tcW w:w="3006" w:type="dxa"/>
            <w:tcMar/>
          </w:tcPr>
          <w:p w:rsidR="00C705DA" w:rsidP="0112D1F4" w:rsidRDefault="00C705DA" w14:paraId="061698A6" w14:textId="639549F8">
            <w:pPr>
              <w:pStyle w:val="Normal"/>
            </w:pPr>
            <w:r w:rsidR="46B62308">
              <w:rPr/>
              <w:t>After the rubato, the piece returned to a tempo</w:t>
            </w:r>
          </w:p>
          <w:p w:rsidR="00C705DA" w:rsidP="00D62397" w:rsidRDefault="00C705DA" w14:paraId="4318A9D3" w14:textId="19570654"/>
        </w:tc>
      </w:tr>
      <w:tr w:rsidR="00C705DA" w:rsidTr="0112D1F4" w14:paraId="4B6CCD54" w14:textId="77777777">
        <w:tc>
          <w:tcPr>
            <w:tcW w:w="3005" w:type="dxa"/>
            <w:tcMar/>
          </w:tcPr>
          <w:p w:rsidR="00C705DA" w:rsidP="00D62397" w:rsidRDefault="00C705DA" w14:paraId="10C57F17" w14:textId="77777777"/>
        </w:tc>
        <w:tc>
          <w:tcPr>
            <w:tcW w:w="3005" w:type="dxa"/>
            <w:tcMar/>
          </w:tcPr>
          <w:p w:rsidR="00C705DA" w:rsidP="00D62397" w:rsidRDefault="00C705DA" w14:paraId="03A95FFD" w14:textId="77777777"/>
        </w:tc>
        <w:tc>
          <w:tcPr>
            <w:tcW w:w="3006" w:type="dxa"/>
            <w:tcMar/>
          </w:tcPr>
          <w:p w:rsidR="00C705DA" w:rsidP="00D62397" w:rsidRDefault="00C705DA" w14:paraId="13D41D18" w14:textId="77777777"/>
        </w:tc>
      </w:tr>
      <w:tr w:rsidR="00C705DA" w:rsidTr="0112D1F4" w14:paraId="353D24C6" w14:textId="77777777">
        <w:tc>
          <w:tcPr>
            <w:tcW w:w="3005" w:type="dxa"/>
            <w:tcMar/>
          </w:tcPr>
          <w:p w:rsidR="00C705DA" w:rsidP="00D62397" w:rsidRDefault="00C705DA" w14:paraId="280DDE6B" w14:textId="77777777"/>
        </w:tc>
        <w:tc>
          <w:tcPr>
            <w:tcW w:w="3005" w:type="dxa"/>
            <w:tcMar/>
          </w:tcPr>
          <w:p w:rsidR="00C705DA" w:rsidP="00D62397" w:rsidRDefault="00C705DA" w14:paraId="371A6C9D" w14:textId="77777777"/>
        </w:tc>
        <w:tc>
          <w:tcPr>
            <w:tcW w:w="3006" w:type="dxa"/>
            <w:tcMar/>
          </w:tcPr>
          <w:p w:rsidR="00C705DA" w:rsidP="00D62397" w:rsidRDefault="00C705DA" w14:paraId="0BC5904A" w14:textId="77777777"/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4AF1D01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0112D1F4" w14:paraId="24D287C7" w14:textId="77777777"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238AF480" w14:textId="77777777">
            <w:r>
              <w:t>Example in context</w:t>
            </w:r>
          </w:p>
        </w:tc>
      </w:tr>
      <w:tr w:rsidR="00C705DA" w:rsidTr="0112D1F4" w14:paraId="2F6F76A8" w14:textId="77777777">
        <w:tc>
          <w:tcPr>
            <w:tcW w:w="3005" w:type="dxa"/>
            <w:tcMar/>
          </w:tcPr>
          <w:p w:rsidR="00C705DA" w:rsidP="00D62397" w:rsidRDefault="005256EF" w14:paraId="3BAF9664" w14:textId="629C9EB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Binary 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13563" w:rsidP="00D62397" w:rsidRDefault="009B6140" w14:paraId="5A293D8A" w14:textId="3D0AB30C">
            <w:r>
              <w:t>A type of structure that has two sections labelled A</w:t>
            </w:r>
            <w:r w:rsidR="00E63AE7">
              <w:t xml:space="preserve"> and B. A begins in the tonic and ends in the dominant, B begins in the dominant and ends in the tonic.</w:t>
            </w:r>
          </w:p>
        </w:tc>
        <w:tc>
          <w:tcPr>
            <w:tcW w:w="3006" w:type="dxa"/>
            <w:tcMar/>
          </w:tcPr>
          <w:p w:rsidR="00C705DA" w:rsidP="00D62397" w:rsidRDefault="00C705DA" w14:paraId="7B2AAE59" w14:textId="2BDE9414">
            <w:r w:rsidR="1971230D">
              <w:rPr/>
              <w:t>The dance followed a clear binary form with two contrasting sections</w:t>
            </w:r>
          </w:p>
        </w:tc>
      </w:tr>
      <w:tr w:rsidR="00C705DA" w:rsidTr="0112D1F4" w14:paraId="5D67D200" w14:textId="77777777">
        <w:tc>
          <w:tcPr>
            <w:tcW w:w="3005" w:type="dxa"/>
            <w:tcMar/>
          </w:tcPr>
          <w:p w:rsidR="00C705DA" w:rsidP="00D62397" w:rsidRDefault="005256EF" w14:paraId="6227DB47" w14:textId="42DA5A8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Ternary form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2E14213D" w14:textId="7263CB57">
            <w:r w:rsidR="2CDC49CC">
              <w:rPr/>
              <w:t>A structure with three parts (ABA), where the first section returns.</w:t>
            </w:r>
          </w:p>
        </w:tc>
        <w:tc>
          <w:tcPr>
            <w:tcW w:w="3006" w:type="dxa"/>
            <w:tcMar/>
          </w:tcPr>
          <w:p w:rsidR="00C705DA" w:rsidP="00D62397" w:rsidRDefault="00C705DA" w14:paraId="554BF0F5" w14:textId="778EB46E">
            <w:r w:rsidR="2CDC49CC">
              <w:rPr/>
              <w:t>The lullaby had a ternary form – the calm theme returned after a middle section.</w:t>
            </w:r>
          </w:p>
        </w:tc>
      </w:tr>
      <w:tr w:rsidR="00C705DA" w:rsidTr="0112D1F4" w14:paraId="55860E48" w14:textId="77777777">
        <w:tc>
          <w:tcPr>
            <w:tcW w:w="3005" w:type="dxa"/>
            <w:tcMar/>
          </w:tcPr>
          <w:p w:rsidR="00C705DA" w:rsidP="00D62397" w:rsidRDefault="007D5C75" w14:paraId="72F03286" w14:textId="75751D1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Rondo</w:t>
            </w:r>
            <w:r w:rsidR="005256EF">
              <w:rPr>
                <w:rStyle w:val="normaltextrun"/>
                <w:color w:val="000000"/>
                <w:shd w:val="clear" w:color="auto" w:fill="FFFFFF"/>
                <w:lang w:val="en-US"/>
              </w:rPr>
              <w:t xml:space="preserve"> form </w:t>
            </w:r>
            <w:r w:rsidR="005256EF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03CF276F" w14:textId="6C0EF74D">
            <w:r w:rsidR="2113C2E4">
              <w:rPr/>
              <w:t>A structure where the main theme (A) keeps returning (ABACA etc.).</w:t>
            </w:r>
          </w:p>
        </w:tc>
        <w:tc>
          <w:tcPr>
            <w:tcW w:w="3006" w:type="dxa"/>
            <w:tcMar/>
          </w:tcPr>
          <w:p w:rsidR="00C705DA" w:rsidP="00D62397" w:rsidRDefault="00C705DA" w14:paraId="3D287E67" w14:textId="52AF4CA0">
            <w:r w:rsidR="2113C2E4">
              <w:rPr/>
              <w:t>The lively A section kept coming back in the rondo form.</w:t>
            </w:r>
          </w:p>
        </w:tc>
      </w:tr>
      <w:tr w:rsidR="00C705DA" w:rsidTr="0112D1F4" w14:paraId="45FF61C9" w14:textId="77777777">
        <w:tc>
          <w:tcPr>
            <w:tcW w:w="3005" w:type="dxa"/>
            <w:tcMar/>
          </w:tcPr>
          <w:p w:rsidR="00C705DA" w:rsidP="00D62397" w:rsidRDefault="005256EF" w14:paraId="12DECA55" w14:textId="10FE574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Strophic form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0804E11F" w14:textId="2E12E47D">
            <w:r w:rsidR="70590461">
              <w:rPr/>
              <w:t>Each verse is set to the same music.</w:t>
            </w:r>
          </w:p>
        </w:tc>
        <w:tc>
          <w:tcPr>
            <w:tcW w:w="3006" w:type="dxa"/>
            <w:tcMar/>
          </w:tcPr>
          <w:p w:rsidR="00C705DA" w:rsidP="00D62397" w:rsidRDefault="00C705DA" w14:paraId="3E3D0541" w14:textId="68D810B9">
            <w:r w:rsidR="70590461">
              <w:rPr/>
              <w:t>The folk song was in strophic form with repeating music for every verse</w:t>
            </w:r>
          </w:p>
        </w:tc>
      </w:tr>
      <w:tr w:rsidR="00C705DA" w:rsidTr="0112D1F4" w14:paraId="6374618F" w14:textId="77777777">
        <w:tc>
          <w:tcPr>
            <w:tcW w:w="3005" w:type="dxa"/>
            <w:tcMar/>
          </w:tcPr>
          <w:p w:rsidR="00C705DA" w:rsidP="00D62397" w:rsidRDefault="005256EF" w14:paraId="71572752" w14:textId="4D4E314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Theme and Variation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378C63AF" w14:textId="66752F86">
            <w:r w:rsidR="63449D6C">
              <w:rPr/>
              <w:t>A theme is presented and then changed in different ways.</w:t>
            </w:r>
          </w:p>
        </w:tc>
        <w:tc>
          <w:tcPr>
            <w:tcW w:w="3006" w:type="dxa"/>
            <w:tcMar/>
          </w:tcPr>
          <w:p w:rsidR="00C705DA" w:rsidP="00D62397" w:rsidRDefault="00C705DA" w14:paraId="1FD903D2" w14:textId="47E866E5">
            <w:r w:rsidR="63449D6C">
              <w:rPr/>
              <w:t>Each variation changed the rhythm and dynamics of the theme.</w:t>
            </w:r>
          </w:p>
        </w:tc>
      </w:tr>
      <w:tr w:rsidR="00C705DA" w:rsidTr="0112D1F4" w14:paraId="57D5885F" w14:textId="77777777">
        <w:tc>
          <w:tcPr>
            <w:tcW w:w="3005" w:type="dxa"/>
            <w:tcMar/>
          </w:tcPr>
          <w:p w:rsidR="00C705DA" w:rsidP="00D62397" w:rsidRDefault="005256EF" w14:paraId="02CF95BA" w14:textId="654BA01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Verse-Chorus form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70AFADD3" w14:textId="79F90A3A">
            <w:r w:rsidR="37B4BF9F">
              <w:rPr/>
              <w:t>A popular song structure alternating verses and a repeated chorus.</w:t>
            </w:r>
          </w:p>
        </w:tc>
        <w:tc>
          <w:tcPr>
            <w:tcW w:w="3006" w:type="dxa"/>
            <w:tcMar/>
          </w:tcPr>
          <w:p w:rsidR="00C705DA" w:rsidP="00D62397" w:rsidRDefault="00C705DA" w14:paraId="1EAC6CC5" w14:textId="720D705B">
            <w:r w:rsidR="37B4BF9F">
              <w:rPr/>
              <w:t>The pop song used verse-chorus form with a catchy chorus hook.</w:t>
            </w:r>
          </w:p>
        </w:tc>
      </w:tr>
      <w:tr w:rsidR="00C705DA" w:rsidTr="0112D1F4" w14:paraId="14A956E2" w14:textId="77777777">
        <w:tc>
          <w:tcPr>
            <w:tcW w:w="3005" w:type="dxa"/>
            <w:tcMar/>
          </w:tcPr>
          <w:p w:rsidR="00C705DA" w:rsidP="00D62397" w:rsidRDefault="005256EF" w14:paraId="35DD974E" w14:textId="787752A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32-bar 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C705DA" w14:paraId="1102494E" w14:textId="7FE4D841">
            <w:r w:rsidR="00EB91FE">
              <w:rPr/>
              <w:t>A common song structure in jazz and musicals (AABA pattern)</w:t>
            </w:r>
          </w:p>
        </w:tc>
        <w:tc>
          <w:tcPr>
            <w:tcW w:w="3006" w:type="dxa"/>
            <w:tcMar/>
          </w:tcPr>
          <w:p w:rsidR="00C705DA" w:rsidP="00D62397" w:rsidRDefault="00C705DA" w14:paraId="1FC2F122" w14:textId="6CF05DA8">
            <w:r w:rsidR="00EB91FE">
              <w:rPr/>
              <w:t>The jazz tune followed 32-bar form with a contrasting B section.</w:t>
            </w:r>
          </w:p>
        </w:tc>
      </w:tr>
      <w:tr w:rsidR="00C705DA" w:rsidTr="0112D1F4" w14:paraId="597D402E" w14:textId="77777777">
        <w:tc>
          <w:tcPr>
            <w:tcW w:w="3005" w:type="dxa"/>
            <w:tcMar/>
          </w:tcPr>
          <w:p w:rsidR="00C705DA" w:rsidP="00D62397" w:rsidRDefault="005256EF" w14:paraId="3F76D20D" w14:textId="5A06436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Monophonic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9B4A65" w14:paraId="4C650E2B" w14:textId="46999AD8">
            <w:r>
              <w:t xml:space="preserve">One melody, no accompaniment </w:t>
            </w:r>
          </w:p>
        </w:tc>
        <w:tc>
          <w:tcPr>
            <w:tcW w:w="3006" w:type="dxa"/>
            <w:tcMar/>
          </w:tcPr>
          <w:p w:rsidR="00C705DA" w:rsidP="00D62397" w:rsidRDefault="00C705DA" w14:paraId="5BDD7278" w14:textId="07E1D484">
            <w:r w:rsidR="736C53A7">
              <w:rPr/>
              <w:t>The solo chant was monophonic – just one melodic line.</w:t>
            </w:r>
          </w:p>
        </w:tc>
      </w:tr>
      <w:tr w:rsidR="00C705DA" w:rsidTr="0112D1F4" w14:paraId="63C32B02" w14:textId="77777777">
        <w:tc>
          <w:tcPr>
            <w:tcW w:w="3005" w:type="dxa"/>
            <w:tcMar/>
          </w:tcPr>
          <w:p w:rsidR="00C705DA" w:rsidP="00D62397" w:rsidRDefault="00C705DA" w14:paraId="351415B4" w14:textId="77777777"/>
        </w:tc>
        <w:tc>
          <w:tcPr>
            <w:tcW w:w="3005" w:type="dxa"/>
            <w:tcMar/>
          </w:tcPr>
          <w:p w:rsidR="00C705DA" w:rsidP="00D62397" w:rsidRDefault="00C705DA" w14:paraId="5E9170EE" w14:textId="77777777"/>
        </w:tc>
        <w:tc>
          <w:tcPr>
            <w:tcW w:w="3006" w:type="dxa"/>
            <w:tcMar/>
          </w:tcPr>
          <w:p w:rsidR="00C705DA" w:rsidP="00D62397" w:rsidRDefault="00C705DA" w14:paraId="0CA652CD" w14:textId="77777777"/>
        </w:tc>
      </w:tr>
      <w:tr w:rsidR="00C705DA" w:rsidTr="0112D1F4" w14:paraId="558D4B36" w14:textId="77777777">
        <w:tc>
          <w:tcPr>
            <w:tcW w:w="3005" w:type="dxa"/>
            <w:tcMar/>
          </w:tcPr>
          <w:p w:rsidR="00C705DA" w:rsidP="00D62397" w:rsidRDefault="00C705DA" w14:paraId="5155CFD4" w14:textId="77777777"/>
        </w:tc>
        <w:tc>
          <w:tcPr>
            <w:tcW w:w="3005" w:type="dxa"/>
            <w:tcMar/>
          </w:tcPr>
          <w:p w:rsidR="00C705DA" w:rsidP="00D62397" w:rsidRDefault="00C705DA" w14:paraId="6412EBA1" w14:textId="77777777"/>
        </w:tc>
        <w:tc>
          <w:tcPr>
            <w:tcW w:w="3006" w:type="dxa"/>
            <w:tcMar/>
          </w:tcPr>
          <w:p w:rsidR="00C705DA" w:rsidP="00D62397" w:rsidRDefault="00C705DA" w14:paraId="44E663BE" w14:textId="77777777"/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30AFD"/>
    <w:rsid w:val="000F1F20"/>
    <w:rsid w:val="00136DB2"/>
    <w:rsid w:val="0016130D"/>
    <w:rsid w:val="00193A23"/>
    <w:rsid w:val="00196415"/>
    <w:rsid w:val="001A1ECA"/>
    <w:rsid w:val="001C16DD"/>
    <w:rsid w:val="00274A3C"/>
    <w:rsid w:val="00321B02"/>
    <w:rsid w:val="00355372"/>
    <w:rsid w:val="00377C0A"/>
    <w:rsid w:val="0038067A"/>
    <w:rsid w:val="003840DE"/>
    <w:rsid w:val="003C1E4C"/>
    <w:rsid w:val="004059AA"/>
    <w:rsid w:val="005026D6"/>
    <w:rsid w:val="005256EF"/>
    <w:rsid w:val="00532650"/>
    <w:rsid w:val="005A29CA"/>
    <w:rsid w:val="005D25F7"/>
    <w:rsid w:val="006274AC"/>
    <w:rsid w:val="0064498B"/>
    <w:rsid w:val="006D6410"/>
    <w:rsid w:val="00717D84"/>
    <w:rsid w:val="007458F6"/>
    <w:rsid w:val="007C30BF"/>
    <w:rsid w:val="007D5C75"/>
    <w:rsid w:val="007E68AA"/>
    <w:rsid w:val="00813563"/>
    <w:rsid w:val="00857D0B"/>
    <w:rsid w:val="0086795C"/>
    <w:rsid w:val="00890B27"/>
    <w:rsid w:val="009B4A65"/>
    <w:rsid w:val="009B6140"/>
    <w:rsid w:val="009D215F"/>
    <w:rsid w:val="00A4107F"/>
    <w:rsid w:val="00A54CD0"/>
    <w:rsid w:val="00A87EB8"/>
    <w:rsid w:val="00AD22FA"/>
    <w:rsid w:val="00B2180F"/>
    <w:rsid w:val="00B560A7"/>
    <w:rsid w:val="00B72F54"/>
    <w:rsid w:val="00B8193B"/>
    <w:rsid w:val="00BB086D"/>
    <w:rsid w:val="00C705DA"/>
    <w:rsid w:val="00C7565B"/>
    <w:rsid w:val="00C96A9A"/>
    <w:rsid w:val="00CC2A8B"/>
    <w:rsid w:val="00D26D30"/>
    <w:rsid w:val="00D34CE1"/>
    <w:rsid w:val="00D35275"/>
    <w:rsid w:val="00D42488"/>
    <w:rsid w:val="00D6192C"/>
    <w:rsid w:val="00D9777A"/>
    <w:rsid w:val="00DA02B1"/>
    <w:rsid w:val="00DB671C"/>
    <w:rsid w:val="00E146DD"/>
    <w:rsid w:val="00E47059"/>
    <w:rsid w:val="00E63AE7"/>
    <w:rsid w:val="00EB1B83"/>
    <w:rsid w:val="00EB91FE"/>
    <w:rsid w:val="00F05155"/>
    <w:rsid w:val="00F36362"/>
    <w:rsid w:val="0112D1F4"/>
    <w:rsid w:val="0724D19B"/>
    <w:rsid w:val="08D829AC"/>
    <w:rsid w:val="0A42C1E3"/>
    <w:rsid w:val="0AD70B56"/>
    <w:rsid w:val="0EA23A4E"/>
    <w:rsid w:val="11D09169"/>
    <w:rsid w:val="124F90FC"/>
    <w:rsid w:val="13231F0F"/>
    <w:rsid w:val="1518B3E5"/>
    <w:rsid w:val="1556B499"/>
    <w:rsid w:val="16801ED8"/>
    <w:rsid w:val="16A7FFEA"/>
    <w:rsid w:val="18BAB318"/>
    <w:rsid w:val="1971230D"/>
    <w:rsid w:val="1B8797D6"/>
    <w:rsid w:val="1BD9D5A3"/>
    <w:rsid w:val="1C1785DA"/>
    <w:rsid w:val="1DBF6663"/>
    <w:rsid w:val="2113C2E4"/>
    <w:rsid w:val="21CC6911"/>
    <w:rsid w:val="22E3E98F"/>
    <w:rsid w:val="294BAA9C"/>
    <w:rsid w:val="2A2CB57A"/>
    <w:rsid w:val="2B102F17"/>
    <w:rsid w:val="2CDC49CC"/>
    <w:rsid w:val="306FCFDF"/>
    <w:rsid w:val="30A2C421"/>
    <w:rsid w:val="31317CDA"/>
    <w:rsid w:val="314514EA"/>
    <w:rsid w:val="31750881"/>
    <w:rsid w:val="324F1E53"/>
    <w:rsid w:val="37B4BF9F"/>
    <w:rsid w:val="39CC7068"/>
    <w:rsid w:val="3CC39014"/>
    <w:rsid w:val="3E9CC93A"/>
    <w:rsid w:val="40562671"/>
    <w:rsid w:val="46B62308"/>
    <w:rsid w:val="47B0B7C2"/>
    <w:rsid w:val="47D7D89C"/>
    <w:rsid w:val="48BA34B7"/>
    <w:rsid w:val="49519040"/>
    <w:rsid w:val="4AA7F720"/>
    <w:rsid w:val="4F0335B1"/>
    <w:rsid w:val="52678E7B"/>
    <w:rsid w:val="52C7B8E3"/>
    <w:rsid w:val="52EADD35"/>
    <w:rsid w:val="556850B9"/>
    <w:rsid w:val="55B013AC"/>
    <w:rsid w:val="5618A8E1"/>
    <w:rsid w:val="58CCFF94"/>
    <w:rsid w:val="5A509BAA"/>
    <w:rsid w:val="607BACB8"/>
    <w:rsid w:val="611EBCF2"/>
    <w:rsid w:val="6152B239"/>
    <w:rsid w:val="62C047E8"/>
    <w:rsid w:val="63449D6C"/>
    <w:rsid w:val="637EA72B"/>
    <w:rsid w:val="654774FC"/>
    <w:rsid w:val="65DAC221"/>
    <w:rsid w:val="675A603A"/>
    <w:rsid w:val="682923E1"/>
    <w:rsid w:val="692AC070"/>
    <w:rsid w:val="698A4D04"/>
    <w:rsid w:val="69DD0F81"/>
    <w:rsid w:val="6A6FD1D9"/>
    <w:rsid w:val="6AA1B9F6"/>
    <w:rsid w:val="6C949E37"/>
    <w:rsid w:val="6E8977F2"/>
    <w:rsid w:val="6EB0CF0C"/>
    <w:rsid w:val="70590461"/>
    <w:rsid w:val="713C09FB"/>
    <w:rsid w:val="736C53A7"/>
    <w:rsid w:val="73FA4F3B"/>
    <w:rsid w:val="760AAA41"/>
    <w:rsid w:val="7D4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5256EF"/>
  </w:style>
  <w:style w:type="character" w:styleId="eop" w:customStyle="1">
    <w:name w:val="eop"/>
    <w:basedOn w:val="DefaultParagraphFont"/>
    <w:rsid w:val="0052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Caoimhe O'Beirne</lastModifiedBy>
  <revision>24</revision>
  <dcterms:created xsi:type="dcterms:W3CDTF">2025-07-02T10:09:00.0000000Z</dcterms:created>
  <dcterms:modified xsi:type="dcterms:W3CDTF">2025-07-07T13:19:15.1707390Z</dcterms:modified>
</coreProperties>
</file>