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9029F" w14:textId="512EEF6B" w:rsidR="004724F1" w:rsidRPr="004724F1" w:rsidRDefault="004724F1" w:rsidP="004724F1">
      <w:pPr>
        <w:jc w:val="center"/>
        <w:rPr>
          <w:rFonts w:ascii="Sassoon Primary Std" w:hAnsi="Sassoon Primary Std"/>
        </w:rPr>
      </w:pPr>
      <w:r w:rsidRPr="004724F1">
        <w:rPr>
          <w:rFonts w:ascii="Sassoon Primary Std" w:hAnsi="Sassoon Primary Std"/>
          <w:b/>
          <w:bCs/>
        </w:rPr>
        <w:t>Film Studies Coursework Proposal Model:</w:t>
      </w:r>
    </w:p>
    <w:p w14:paraId="79366580" w14:textId="77777777" w:rsidR="004724F1" w:rsidRPr="004724F1" w:rsidRDefault="004724F1" w:rsidP="004724F1">
      <w:pPr>
        <w:rPr>
          <w:rFonts w:ascii="Sassoon Primary Std" w:hAnsi="Sassoon Primary Std"/>
        </w:rPr>
      </w:pPr>
      <w:r w:rsidRPr="004724F1">
        <w:rPr>
          <w:rFonts w:ascii="Sassoon Primary Std" w:hAnsi="Sassoon Primary Std"/>
          <w:b/>
          <w:bCs/>
        </w:rPr>
        <w:t>Option:</w:t>
      </w:r>
      <w:r w:rsidRPr="004724F1">
        <w:rPr>
          <w:rFonts w:ascii="Sassoon Primary Std" w:hAnsi="Sassoon Primary Std"/>
        </w:rPr>
        <w:t xml:space="preserve"> Screenplay</w:t>
      </w:r>
      <w:r w:rsidRPr="004724F1">
        <w:rPr>
          <w:rFonts w:ascii="Sassoon Primary Std" w:hAnsi="Sassoon Primary Std"/>
        </w:rPr>
        <w:br/>
      </w:r>
      <w:r w:rsidRPr="004724F1">
        <w:rPr>
          <w:rFonts w:ascii="Sassoon Primary Std" w:hAnsi="Sassoon Primary Std"/>
          <w:b/>
          <w:bCs/>
        </w:rPr>
        <w:t>Genre:</w:t>
      </w:r>
      <w:r w:rsidRPr="004724F1">
        <w:rPr>
          <w:rFonts w:ascii="Sassoon Primary Std" w:hAnsi="Sassoon Primary Std"/>
        </w:rPr>
        <w:t xml:space="preserve"> Psychological Horror/ Thriller</w:t>
      </w:r>
    </w:p>
    <w:p w14:paraId="36E0D43D" w14:textId="77777777" w:rsidR="004724F1" w:rsidRPr="004724F1" w:rsidRDefault="004724F1" w:rsidP="004724F1">
      <w:pPr>
        <w:rPr>
          <w:rFonts w:ascii="Sassoon Primary Std" w:hAnsi="Sassoon Primary Std"/>
        </w:rPr>
      </w:pPr>
      <w:r w:rsidRPr="004724F1">
        <w:rPr>
          <w:rFonts w:ascii="Sassoon Primary Std" w:hAnsi="Sassoon Primary Std"/>
          <w:b/>
          <w:bCs/>
        </w:rPr>
        <w:t>Project Summary (Approx. 200 words)</w:t>
      </w:r>
    </w:p>
    <w:p w14:paraId="6A3B01FF" w14:textId="77777777" w:rsidR="004724F1" w:rsidRPr="004724F1" w:rsidRDefault="004724F1" w:rsidP="004724F1">
      <w:pPr>
        <w:rPr>
          <w:rFonts w:ascii="Sassoon Primary Std" w:hAnsi="Sassoon Primary Std"/>
        </w:rPr>
      </w:pPr>
      <w:r w:rsidRPr="004724F1">
        <w:rPr>
          <w:rFonts w:ascii="Sassoon Primary Std" w:hAnsi="Sassoon Primary Std"/>
          <w:b/>
          <w:bCs/>
        </w:rPr>
        <w:t>Title:</w:t>
      </w:r>
      <w:r w:rsidRPr="004724F1">
        <w:rPr>
          <w:rFonts w:ascii="Sassoon Primary Std" w:hAnsi="Sassoon Primary Std"/>
        </w:rPr>
        <w:t xml:space="preserve"> </w:t>
      </w:r>
      <w:r w:rsidRPr="004724F1">
        <w:rPr>
          <w:rFonts w:ascii="Sassoon Primary Std" w:hAnsi="Sassoon Primary Std"/>
          <w:i/>
          <w:iCs/>
        </w:rPr>
        <w:t>Echoes of the Mind</w:t>
      </w:r>
    </w:p>
    <w:p w14:paraId="74C88BAB" w14:textId="77777777" w:rsidR="004724F1" w:rsidRPr="004724F1" w:rsidRDefault="004724F1" w:rsidP="004724F1">
      <w:pPr>
        <w:rPr>
          <w:rFonts w:ascii="Sassoon Primary Std" w:hAnsi="Sassoon Primary Std"/>
        </w:rPr>
      </w:pPr>
      <w:r w:rsidRPr="004724F1">
        <w:rPr>
          <w:rFonts w:ascii="Sassoon Primary Std" w:hAnsi="Sassoon Primary Std"/>
          <w:i/>
          <w:iCs/>
        </w:rPr>
        <w:t>Echoes of the Mind</w:t>
      </w:r>
      <w:r w:rsidRPr="004724F1">
        <w:rPr>
          <w:rFonts w:ascii="Sassoon Primary Std" w:hAnsi="Sassoon Primary Std"/>
        </w:rPr>
        <w:t xml:space="preserve"> follows </w:t>
      </w:r>
      <w:r w:rsidRPr="004724F1">
        <w:rPr>
          <w:rFonts w:ascii="Sassoon Primary Std" w:hAnsi="Sassoon Primary Std"/>
          <w:b/>
          <w:bCs/>
        </w:rPr>
        <w:t>Eden Carter</w:t>
      </w:r>
      <w:r w:rsidRPr="004724F1">
        <w:rPr>
          <w:rFonts w:ascii="Sassoon Primary Std" w:hAnsi="Sassoon Primary Std"/>
        </w:rPr>
        <w:t>, a young artist plagued by recurring, hyper-realistic dreams of a woman she’s never met. When a news broadcast reveals the same woman has gone missing, Eden becomes obsessed with unravelling the connection between her visions and the disappearance. As she delves deeper, reality and illusion begin to blur.</w:t>
      </w:r>
    </w:p>
    <w:p w14:paraId="3AEBFBB1" w14:textId="2AABC86D" w:rsidR="004724F1" w:rsidRPr="004724F1" w:rsidRDefault="004724F1" w:rsidP="004724F1">
      <w:pPr>
        <w:rPr>
          <w:rFonts w:ascii="Sassoon Primary Std" w:hAnsi="Sassoon Primary Std"/>
        </w:rPr>
      </w:pPr>
      <w:r w:rsidRPr="004724F1">
        <w:rPr>
          <w:rFonts w:ascii="Sassoon Primary Std" w:hAnsi="Sassoon Primary Std"/>
        </w:rPr>
        <w:t xml:space="preserve">Eden’s journey introduces </w:t>
      </w:r>
      <w:r w:rsidRPr="004724F1">
        <w:rPr>
          <w:rFonts w:ascii="Sassoon Primary Std" w:hAnsi="Sassoon Primary Std"/>
          <w:b/>
          <w:bCs/>
        </w:rPr>
        <w:t>Marcus Hale</w:t>
      </w:r>
      <w:r w:rsidRPr="004724F1">
        <w:rPr>
          <w:rFonts w:ascii="Sassoon Primary Std" w:hAnsi="Sassoon Primary Std"/>
        </w:rPr>
        <w:t xml:space="preserve">, a reclusive psychologist with his own buried traumas, and </w:t>
      </w:r>
      <w:r w:rsidRPr="004724F1">
        <w:rPr>
          <w:rFonts w:ascii="Sassoon Primary Std" w:hAnsi="Sassoon Primary Std"/>
          <w:b/>
          <w:bCs/>
        </w:rPr>
        <w:t>Ivy Quinn</w:t>
      </w:r>
      <w:r w:rsidRPr="004724F1">
        <w:rPr>
          <w:rFonts w:ascii="Sassoon Primary Std" w:hAnsi="Sassoon Primary Std"/>
        </w:rPr>
        <w:t xml:space="preserve">, a local journalist </w:t>
      </w:r>
      <w:proofErr w:type="spellStart"/>
      <w:r w:rsidRPr="004724F1">
        <w:rPr>
          <w:rFonts w:ascii="Sassoon Primary Std" w:hAnsi="Sassoon Primary Std"/>
        </w:rPr>
        <w:t>skeptical</w:t>
      </w:r>
      <w:proofErr w:type="spellEnd"/>
      <w:r w:rsidRPr="004724F1">
        <w:rPr>
          <w:rFonts w:ascii="Sassoon Primary Std" w:hAnsi="Sassoon Primary Std"/>
        </w:rPr>
        <w:t xml:space="preserve"> of Eden’s claims. As the story unfolds, Eden realises that the dreams are fragments of a suppressed memory from her childhood, connected to a traumatic event she was made to forget. The narrative escalates as Eden faces manipulation, false identities, and moral ambiguity, culminating in a climactic confrontation where the truth is both devastating and redemptive.</w:t>
      </w:r>
    </w:p>
    <w:p w14:paraId="6DC73E4C" w14:textId="77777777" w:rsidR="004724F1" w:rsidRPr="004724F1" w:rsidRDefault="004724F1" w:rsidP="004724F1">
      <w:pPr>
        <w:rPr>
          <w:rFonts w:ascii="Sassoon Primary Std" w:hAnsi="Sassoon Primary Std"/>
        </w:rPr>
      </w:pPr>
      <w:r w:rsidRPr="004724F1">
        <w:rPr>
          <w:rFonts w:ascii="Segoe UI Emoji" w:hAnsi="Segoe UI Emoji" w:cs="Segoe UI Emoji"/>
          <w:b/>
          <w:bCs/>
        </w:rPr>
        <w:t>📽️</w:t>
      </w:r>
      <w:r w:rsidRPr="004724F1">
        <w:rPr>
          <w:rFonts w:ascii="Sassoon Primary Std" w:hAnsi="Sassoon Primary Std"/>
          <w:b/>
          <w:bCs/>
        </w:rPr>
        <w:t xml:space="preserve"> Film Studies Coursework Proposal Model:</w:t>
      </w:r>
    </w:p>
    <w:p w14:paraId="0FADDC67" w14:textId="77777777" w:rsidR="004724F1" w:rsidRPr="004724F1" w:rsidRDefault="004724F1" w:rsidP="004724F1">
      <w:pPr>
        <w:rPr>
          <w:rFonts w:ascii="Sassoon Primary Std" w:hAnsi="Sassoon Primary Std"/>
        </w:rPr>
      </w:pPr>
      <w:r w:rsidRPr="004724F1">
        <w:rPr>
          <w:rFonts w:ascii="Sassoon Primary Std" w:hAnsi="Sassoon Primary Std"/>
          <w:b/>
          <w:bCs/>
        </w:rPr>
        <w:t>Genre Conventions</w:t>
      </w:r>
      <w:r w:rsidRPr="004724F1">
        <w:rPr>
          <w:rFonts w:ascii="Sassoon Primary Std" w:hAnsi="Sassoon Primary Std"/>
        </w:rPr>
        <w:t>:</w:t>
      </w:r>
    </w:p>
    <w:p w14:paraId="1BED1963" w14:textId="77777777" w:rsidR="004724F1" w:rsidRPr="004724F1" w:rsidRDefault="004724F1" w:rsidP="004724F1">
      <w:pPr>
        <w:numPr>
          <w:ilvl w:val="0"/>
          <w:numId w:val="2"/>
        </w:numPr>
        <w:rPr>
          <w:rFonts w:ascii="Sassoon Primary Std" w:hAnsi="Sassoon Primary Std"/>
        </w:rPr>
      </w:pPr>
      <w:r w:rsidRPr="004724F1">
        <w:rPr>
          <w:rFonts w:ascii="Sassoon Primary Std" w:hAnsi="Sassoon Primary Std"/>
        </w:rPr>
        <w:t xml:space="preserve"> Unreliable protagonist</w:t>
      </w:r>
    </w:p>
    <w:p w14:paraId="71F3A6C1" w14:textId="77777777" w:rsidR="004724F1" w:rsidRPr="004724F1" w:rsidRDefault="004724F1" w:rsidP="004724F1">
      <w:pPr>
        <w:numPr>
          <w:ilvl w:val="0"/>
          <w:numId w:val="2"/>
        </w:numPr>
        <w:rPr>
          <w:rFonts w:ascii="Sassoon Primary Std" w:hAnsi="Sassoon Primary Std"/>
        </w:rPr>
      </w:pPr>
      <w:r w:rsidRPr="004724F1">
        <w:rPr>
          <w:rFonts w:ascii="Sassoon Primary Std" w:hAnsi="Sassoon Primary Std"/>
        </w:rPr>
        <w:t xml:space="preserve"> Non-linear storytelling</w:t>
      </w:r>
    </w:p>
    <w:p w14:paraId="2B51385E" w14:textId="77777777" w:rsidR="004724F1" w:rsidRPr="004724F1" w:rsidRDefault="004724F1" w:rsidP="004724F1">
      <w:pPr>
        <w:numPr>
          <w:ilvl w:val="0"/>
          <w:numId w:val="2"/>
        </w:numPr>
        <w:rPr>
          <w:rFonts w:ascii="Sassoon Primary Std" w:hAnsi="Sassoon Primary Std"/>
        </w:rPr>
      </w:pPr>
      <w:r w:rsidRPr="004724F1">
        <w:rPr>
          <w:rFonts w:ascii="Sassoon Primary Std" w:hAnsi="Sassoon Primary Std"/>
        </w:rPr>
        <w:t>Shadowy, claustrophobic cinematography</w:t>
      </w:r>
    </w:p>
    <w:p w14:paraId="65EC4A88" w14:textId="77777777" w:rsidR="004724F1" w:rsidRPr="004724F1" w:rsidRDefault="004724F1" w:rsidP="004724F1">
      <w:pPr>
        <w:numPr>
          <w:ilvl w:val="0"/>
          <w:numId w:val="2"/>
        </w:numPr>
        <w:rPr>
          <w:rFonts w:ascii="Sassoon Primary Std" w:hAnsi="Sassoon Primary Std"/>
        </w:rPr>
      </w:pPr>
      <w:r w:rsidRPr="004724F1">
        <w:rPr>
          <w:rFonts w:ascii="Sassoon Primary Std" w:hAnsi="Sassoon Primary Std"/>
        </w:rPr>
        <w:t xml:space="preserve"> Emphasis on fractured identity and psychological tension</w:t>
      </w:r>
    </w:p>
    <w:p w14:paraId="34F44230" w14:textId="77777777" w:rsidR="004724F1" w:rsidRPr="004724F1" w:rsidRDefault="004724F1" w:rsidP="004724F1">
      <w:pPr>
        <w:numPr>
          <w:ilvl w:val="0"/>
          <w:numId w:val="2"/>
        </w:numPr>
        <w:rPr>
          <w:rFonts w:ascii="Sassoon Primary Std" w:hAnsi="Sassoon Primary Std"/>
        </w:rPr>
      </w:pPr>
      <w:r w:rsidRPr="004724F1">
        <w:rPr>
          <w:rFonts w:ascii="Sassoon Primary Std" w:hAnsi="Sassoon Primary Std"/>
        </w:rPr>
        <w:t xml:space="preserve"> Minimalist score to heighten suspense</w:t>
      </w:r>
    </w:p>
    <w:p w14:paraId="199BEBCE" w14:textId="77777777" w:rsidR="004724F1" w:rsidRPr="004724F1" w:rsidRDefault="004724F1" w:rsidP="004724F1">
      <w:pPr>
        <w:rPr>
          <w:rFonts w:ascii="Sassoon Primary Std" w:hAnsi="Sassoon Primary Std"/>
        </w:rPr>
      </w:pPr>
      <w:r w:rsidRPr="004724F1">
        <w:rPr>
          <w:rFonts w:ascii="Sassoon Primary Std" w:hAnsi="Sassoon Primary Std"/>
          <w:b/>
          <w:bCs/>
        </w:rPr>
        <w:t xml:space="preserve">3 </w:t>
      </w:r>
      <w:proofErr w:type="gramStart"/>
      <w:r w:rsidRPr="004724F1">
        <w:rPr>
          <w:rFonts w:ascii="Sassoon Primary Std" w:hAnsi="Sassoon Primary Std"/>
          <w:b/>
          <w:bCs/>
        </w:rPr>
        <w:t>Professionally-Produced</w:t>
      </w:r>
      <w:proofErr w:type="gramEnd"/>
      <w:r w:rsidRPr="004724F1">
        <w:rPr>
          <w:rFonts w:ascii="Sassoon Primary Std" w:hAnsi="Sassoon Primary Std"/>
          <w:b/>
          <w:bCs/>
        </w:rPr>
        <w:t xml:space="preserve"> Films for Inspiration:</w:t>
      </w:r>
    </w:p>
    <w:p w14:paraId="0DB1F270" w14:textId="77777777" w:rsidR="004724F1" w:rsidRPr="004724F1" w:rsidRDefault="004724F1" w:rsidP="004724F1">
      <w:pPr>
        <w:numPr>
          <w:ilvl w:val="0"/>
          <w:numId w:val="3"/>
        </w:numPr>
        <w:rPr>
          <w:rFonts w:ascii="Sassoon Primary Std" w:hAnsi="Sassoon Primary Std"/>
        </w:rPr>
      </w:pPr>
      <w:r w:rsidRPr="004724F1">
        <w:rPr>
          <w:rFonts w:ascii="Sassoon Primary Std" w:hAnsi="Sassoon Primary Std"/>
          <w:b/>
          <w:bCs/>
        </w:rPr>
        <w:t xml:space="preserve"> Black Swan</w:t>
      </w:r>
      <w:r w:rsidRPr="004724F1">
        <w:rPr>
          <w:rFonts w:ascii="Sassoon Primary Std" w:hAnsi="Sassoon Primary Std"/>
        </w:rPr>
        <w:t xml:space="preserve"> (2010, Darren Aronofsky) – For its portrayal of mental deterioration and visual symbolism. </w:t>
      </w:r>
      <w:r w:rsidRPr="004724F1">
        <w:rPr>
          <w:rFonts w:ascii="Sassoon Primary Std" w:hAnsi="Sassoon Primary Std"/>
          <w:i/>
          <w:iCs/>
        </w:rPr>
        <w:t>Montage sequences, dark costumes, make-up, flashbacks</w:t>
      </w:r>
    </w:p>
    <w:p w14:paraId="7EAE79CA" w14:textId="77777777" w:rsidR="004724F1" w:rsidRPr="004724F1" w:rsidRDefault="004724F1" w:rsidP="004724F1">
      <w:pPr>
        <w:numPr>
          <w:ilvl w:val="0"/>
          <w:numId w:val="3"/>
        </w:numPr>
        <w:rPr>
          <w:rFonts w:ascii="Sassoon Primary Std" w:hAnsi="Sassoon Primary Std"/>
        </w:rPr>
      </w:pPr>
      <w:r w:rsidRPr="004724F1">
        <w:rPr>
          <w:rFonts w:ascii="Sassoon Primary Std" w:hAnsi="Sassoon Primary Std"/>
          <w:b/>
          <w:bCs/>
        </w:rPr>
        <w:t xml:space="preserve"> Gone Girl</w:t>
      </w:r>
      <w:r w:rsidRPr="004724F1">
        <w:rPr>
          <w:rFonts w:ascii="Sassoon Primary Std" w:hAnsi="Sassoon Primary Std"/>
        </w:rPr>
        <w:t xml:space="preserve"> (2014, David Fincher) – For its manipulation of audience perception and narrative twists. </w:t>
      </w:r>
      <w:r w:rsidRPr="004724F1">
        <w:rPr>
          <w:rFonts w:ascii="Sassoon Primary Std" w:hAnsi="Sassoon Primary Std"/>
          <w:i/>
          <w:iCs/>
        </w:rPr>
        <w:t>Fast-paced, close-up shots</w:t>
      </w:r>
    </w:p>
    <w:p w14:paraId="7616CEC6" w14:textId="5997FB63" w:rsidR="004724F1" w:rsidRPr="004724F1" w:rsidRDefault="004724F1" w:rsidP="004724F1">
      <w:pPr>
        <w:numPr>
          <w:ilvl w:val="0"/>
          <w:numId w:val="3"/>
        </w:numPr>
        <w:rPr>
          <w:rFonts w:ascii="Sassoon Primary Std" w:hAnsi="Sassoon Primary Std"/>
        </w:rPr>
      </w:pPr>
      <w:r w:rsidRPr="004724F1">
        <w:rPr>
          <w:rFonts w:ascii="Sassoon Primary Std" w:hAnsi="Sassoon Primary Std"/>
          <w:b/>
          <w:bCs/>
        </w:rPr>
        <w:t xml:space="preserve"> The Others</w:t>
      </w:r>
      <w:r w:rsidRPr="004724F1">
        <w:rPr>
          <w:rFonts w:ascii="Sassoon Primary Std" w:hAnsi="Sassoon Primary Std"/>
        </w:rPr>
        <w:t xml:space="preserve"> (2001, Alejandro Amenábar) – For its eerie atmosphere, gradual revelations, and unreliable reality. </w:t>
      </w:r>
      <w:r w:rsidRPr="004724F1">
        <w:rPr>
          <w:rFonts w:ascii="Sassoon Primary Std" w:hAnsi="Sassoon Primary Std"/>
          <w:i/>
          <w:iCs/>
        </w:rPr>
        <w:t>Low-key lighting, long takes</w:t>
      </w:r>
    </w:p>
    <w:p w14:paraId="3F01078F" w14:textId="6E355629" w:rsidR="004724F1" w:rsidRPr="004724F1" w:rsidRDefault="004724F1" w:rsidP="004724F1">
      <w:pPr>
        <w:rPr>
          <w:rFonts w:ascii="Sassoon Primary Std" w:hAnsi="Sassoon Primary Std"/>
        </w:rPr>
      </w:pPr>
      <w:r w:rsidRPr="004724F1">
        <w:rPr>
          <w:rFonts w:ascii="Sassoon Primary Std" w:hAnsi="Sassoon Primary Std"/>
          <w:b/>
          <w:bCs/>
        </w:rPr>
        <w:lastRenderedPageBreak/>
        <w:t>Film Studies Coursework Proposa</w:t>
      </w:r>
      <w:r>
        <w:rPr>
          <w:rFonts w:ascii="Sassoon Primary Std" w:hAnsi="Sassoon Primary Std"/>
          <w:b/>
          <w:bCs/>
        </w:rPr>
        <w:t>l</w:t>
      </w:r>
      <w:r w:rsidRPr="004724F1">
        <w:rPr>
          <w:rFonts w:ascii="Sassoon Primary Std" w:hAnsi="Sassoon Primary Std"/>
          <w:b/>
          <w:bCs/>
        </w:rPr>
        <w:t>:</w:t>
      </w:r>
    </w:p>
    <w:p w14:paraId="258BDD81" w14:textId="57C7AD8C" w:rsidR="004724F1" w:rsidRPr="004724F1" w:rsidRDefault="004724F1" w:rsidP="004724F1">
      <w:pPr>
        <w:rPr>
          <w:rFonts w:ascii="Sassoon Primary Std" w:hAnsi="Sassoon Primary Std"/>
        </w:rPr>
      </w:pPr>
      <w:r w:rsidRPr="004724F1">
        <w:rPr>
          <w:rFonts w:ascii="Sassoon Primary Std" w:hAnsi="Sassoon Primary Std"/>
          <w:b/>
          <w:bCs/>
        </w:rPr>
        <w:t>Option:</w:t>
      </w:r>
      <w:r w:rsidRPr="004724F1">
        <w:rPr>
          <w:rFonts w:ascii="Sassoon Primary Std" w:hAnsi="Sassoon Primary Std"/>
        </w:rPr>
        <w:t xml:space="preserve"> </w:t>
      </w:r>
      <w:r w:rsidRPr="004724F1">
        <w:rPr>
          <w:rFonts w:ascii="Sassoon Primary Std" w:hAnsi="Sassoon Primary Std"/>
        </w:rPr>
        <w:br/>
      </w:r>
      <w:r w:rsidRPr="004724F1">
        <w:rPr>
          <w:rFonts w:ascii="Sassoon Primary Std" w:hAnsi="Sassoon Primary Std"/>
          <w:b/>
          <w:bCs/>
        </w:rPr>
        <w:t>Genre:</w:t>
      </w:r>
      <w:r w:rsidRPr="004724F1">
        <w:rPr>
          <w:rFonts w:ascii="Sassoon Primary Std" w:hAnsi="Sassoon Primary Std"/>
        </w:rPr>
        <w:t xml:space="preserve"> </w:t>
      </w:r>
    </w:p>
    <w:p w14:paraId="01BD6E91" w14:textId="77777777" w:rsidR="004724F1" w:rsidRPr="004724F1" w:rsidRDefault="004724F1" w:rsidP="004724F1">
      <w:pPr>
        <w:rPr>
          <w:rFonts w:ascii="Sassoon Primary Std" w:hAnsi="Sassoon Primary Std"/>
        </w:rPr>
      </w:pPr>
      <w:r w:rsidRPr="004724F1">
        <w:rPr>
          <w:rFonts w:ascii="Sassoon Primary Std" w:hAnsi="Sassoon Primary Std"/>
          <w:b/>
          <w:bCs/>
        </w:rPr>
        <w:t>Project Summary (Approx. 200 words)</w:t>
      </w:r>
    </w:p>
    <w:p w14:paraId="5B4755D7" w14:textId="2259B139" w:rsidR="004724F1" w:rsidRDefault="004724F1" w:rsidP="004724F1">
      <w:pPr>
        <w:rPr>
          <w:rFonts w:ascii="Sassoon Primary Std" w:hAnsi="Sassoon Primary Std"/>
        </w:rPr>
      </w:pPr>
      <w:r w:rsidRPr="004724F1">
        <w:rPr>
          <w:rFonts w:ascii="Sassoon Primary Std" w:hAnsi="Sassoon Primary Std"/>
          <w:b/>
          <w:bCs/>
        </w:rPr>
        <w:t>Title:</w:t>
      </w:r>
      <w:r w:rsidRPr="004724F1">
        <w:rPr>
          <w:rFonts w:ascii="Sassoon Primary Std" w:hAnsi="Sassoon Primary Std"/>
        </w:rPr>
        <w:t xml:space="preserve"> </w:t>
      </w:r>
    </w:p>
    <w:p w14:paraId="4B188EE5" w14:textId="0211CBB2" w:rsidR="004724F1" w:rsidRPr="004724F1" w:rsidRDefault="004724F1" w:rsidP="004724F1">
      <w:pPr>
        <w:rPr>
          <w:rFonts w:ascii="Sassoon Primary Std" w:hAnsi="Sassoon Primary Std"/>
        </w:rPr>
      </w:pPr>
      <w:r>
        <w:rPr>
          <w:rFonts w:ascii="Sassoon Primary Std" w:hAnsi="Sassoon Primary Std"/>
        </w:rPr>
        <w:t>Summary of plotline:</w:t>
      </w:r>
    </w:p>
    <w:p w14:paraId="59F58647" w14:textId="77777777" w:rsidR="004724F1" w:rsidRDefault="004724F1" w:rsidP="004724F1">
      <w:pPr>
        <w:rPr>
          <w:rFonts w:ascii="Sassoon Primary Std" w:hAnsi="Sassoon Primary Std"/>
          <w:i/>
          <w:iCs/>
        </w:rPr>
      </w:pPr>
    </w:p>
    <w:p w14:paraId="4FD5AD2D" w14:textId="77777777" w:rsidR="004724F1" w:rsidRDefault="004724F1" w:rsidP="004724F1">
      <w:pPr>
        <w:rPr>
          <w:rFonts w:ascii="Sassoon Primary Std" w:hAnsi="Sassoon Primary Std"/>
          <w:i/>
          <w:iCs/>
        </w:rPr>
      </w:pPr>
    </w:p>
    <w:p w14:paraId="5E84B5FC" w14:textId="77777777" w:rsidR="004724F1" w:rsidRDefault="004724F1" w:rsidP="004724F1">
      <w:pPr>
        <w:rPr>
          <w:rFonts w:ascii="Sassoon Primary Std" w:hAnsi="Sassoon Primary Std"/>
          <w:i/>
          <w:iCs/>
        </w:rPr>
      </w:pPr>
    </w:p>
    <w:p w14:paraId="3C493A7F" w14:textId="77777777" w:rsidR="004724F1" w:rsidRDefault="004724F1" w:rsidP="004724F1">
      <w:pPr>
        <w:rPr>
          <w:rFonts w:ascii="Sassoon Primary Std" w:hAnsi="Sassoon Primary Std"/>
          <w:i/>
          <w:iCs/>
        </w:rPr>
      </w:pPr>
    </w:p>
    <w:p w14:paraId="5D01C98B" w14:textId="77777777" w:rsidR="004724F1" w:rsidRDefault="004724F1" w:rsidP="004724F1">
      <w:pPr>
        <w:rPr>
          <w:rFonts w:ascii="Sassoon Primary Std" w:hAnsi="Sassoon Primary Std"/>
          <w:i/>
          <w:iCs/>
        </w:rPr>
      </w:pPr>
    </w:p>
    <w:p w14:paraId="527849EE" w14:textId="6055F76C" w:rsidR="004724F1" w:rsidRPr="004724F1" w:rsidRDefault="004724F1" w:rsidP="004724F1">
      <w:pPr>
        <w:rPr>
          <w:rFonts w:ascii="Sassoon Primary Std" w:hAnsi="Sassoon Primary Std"/>
        </w:rPr>
      </w:pPr>
      <w:r w:rsidRPr="004724F1">
        <w:rPr>
          <w:rFonts w:ascii="Segoe UI Emoji" w:hAnsi="Segoe UI Emoji" w:cs="Segoe UI Emoji"/>
          <w:b/>
          <w:bCs/>
        </w:rPr>
        <w:t>📽️</w:t>
      </w:r>
      <w:r w:rsidRPr="004724F1">
        <w:rPr>
          <w:rFonts w:ascii="Sassoon Primary Std" w:hAnsi="Sassoon Primary Std"/>
          <w:b/>
          <w:bCs/>
        </w:rPr>
        <w:t xml:space="preserve"> Film Studies Coursework Proposal Model:</w:t>
      </w:r>
    </w:p>
    <w:p w14:paraId="78D0C6C5" w14:textId="77777777" w:rsidR="004724F1" w:rsidRDefault="004724F1" w:rsidP="004724F1">
      <w:pPr>
        <w:rPr>
          <w:rFonts w:ascii="Sassoon Primary Std" w:hAnsi="Sassoon Primary Std"/>
        </w:rPr>
      </w:pPr>
      <w:r w:rsidRPr="004724F1">
        <w:rPr>
          <w:rFonts w:ascii="Sassoon Primary Std" w:hAnsi="Sassoon Primary Std"/>
          <w:b/>
          <w:bCs/>
        </w:rPr>
        <w:t>Genre Conventions</w:t>
      </w:r>
      <w:r w:rsidRPr="004724F1">
        <w:rPr>
          <w:rFonts w:ascii="Sassoon Primary Std" w:hAnsi="Sassoon Primary Std"/>
        </w:rPr>
        <w:t>:</w:t>
      </w:r>
    </w:p>
    <w:p w14:paraId="1E82A739" w14:textId="77777777" w:rsidR="004724F1" w:rsidRPr="004724F1" w:rsidRDefault="004724F1" w:rsidP="004724F1">
      <w:pPr>
        <w:pStyle w:val="ListParagraph"/>
        <w:numPr>
          <w:ilvl w:val="0"/>
          <w:numId w:val="4"/>
        </w:numPr>
        <w:rPr>
          <w:rFonts w:ascii="Sassoon Primary Std" w:hAnsi="Sassoon Primary Std"/>
        </w:rPr>
      </w:pPr>
    </w:p>
    <w:p w14:paraId="1EB1014A" w14:textId="77777777" w:rsidR="004724F1" w:rsidRPr="004724F1" w:rsidRDefault="004724F1" w:rsidP="004724F1">
      <w:pPr>
        <w:pStyle w:val="ListParagraph"/>
        <w:numPr>
          <w:ilvl w:val="0"/>
          <w:numId w:val="4"/>
        </w:numPr>
        <w:rPr>
          <w:rFonts w:ascii="Sassoon Primary Std" w:hAnsi="Sassoon Primary Std"/>
        </w:rPr>
      </w:pPr>
    </w:p>
    <w:p w14:paraId="0097246B" w14:textId="77777777" w:rsidR="004724F1" w:rsidRPr="004724F1" w:rsidRDefault="004724F1" w:rsidP="004724F1">
      <w:pPr>
        <w:pStyle w:val="ListParagraph"/>
        <w:numPr>
          <w:ilvl w:val="0"/>
          <w:numId w:val="4"/>
        </w:numPr>
        <w:rPr>
          <w:rFonts w:ascii="Sassoon Primary Std" w:hAnsi="Sassoon Primary Std"/>
        </w:rPr>
      </w:pPr>
    </w:p>
    <w:p w14:paraId="1E58F309" w14:textId="77777777" w:rsidR="004724F1" w:rsidRPr="004724F1" w:rsidRDefault="004724F1" w:rsidP="004724F1">
      <w:pPr>
        <w:pStyle w:val="ListParagraph"/>
        <w:numPr>
          <w:ilvl w:val="0"/>
          <w:numId w:val="4"/>
        </w:numPr>
        <w:rPr>
          <w:rFonts w:ascii="Sassoon Primary Std" w:hAnsi="Sassoon Primary Std"/>
        </w:rPr>
      </w:pPr>
    </w:p>
    <w:p w14:paraId="6E7E5555" w14:textId="415CC0B0" w:rsidR="004724F1" w:rsidRPr="004724F1" w:rsidRDefault="004724F1" w:rsidP="004724F1">
      <w:pPr>
        <w:rPr>
          <w:rFonts w:ascii="Sassoon Primary Std" w:hAnsi="Sassoon Primary Std"/>
        </w:rPr>
      </w:pPr>
      <w:r w:rsidRPr="004724F1">
        <w:rPr>
          <w:rFonts w:ascii="Sassoon Primary Std" w:hAnsi="Sassoon Primary Std"/>
          <w:b/>
          <w:bCs/>
        </w:rPr>
        <w:t xml:space="preserve">3 </w:t>
      </w:r>
      <w:proofErr w:type="gramStart"/>
      <w:r w:rsidRPr="004724F1">
        <w:rPr>
          <w:rFonts w:ascii="Sassoon Primary Std" w:hAnsi="Sassoon Primary Std"/>
          <w:b/>
          <w:bCs/>
        </w:rPr>
        <w:t>Professionally-Produced</w:t>
      </w:r>
      <w:proofErr w:type="gramEnd"/>
      <w:r w:rsidRPr="004724F1">
        <w:rPr>
          <w:rFonts w:ascii="Sassoon Primary Std" w:hAnsi="Sassoon Primary Std"/>
          <w:b/>
          <w:bCs/>
        </w:rPr>
        <w:t xml:space="preserve"> Films for Inspiration:</w:t>
      </w:r>
    </w:p>
    <w:p w14:paraId="322D9448" w14:textId="62446A3B" w:rsidR="004724F1" w:rsidRDefault="004724F1" w:rsidP="004724F1">
      <w:pPr>
        <w:numPr>
          <w:ilvl w:val="0"/>
          <w:numId w:val="5"/>
        </w:numPr>
        <w:rPr>
          <w:rFonts w:ascii="Sassoon Primary Std" w:hAnsi="Sassoon Primary Std"/>
        </w:rPr>
      </w:pPr>
      <w:r>
        <w:rPr>
          <w:rFonts w:ascii="Sassoon Primary Std" w:hAnsi="Sassoon Primary Std"/>
        </w:rPr>
        <w:t xml:space="preserve"> </w:t>
      </w:r>
    </w:p>
    <w:p w14:paraId="277845D3" w14:textId="77777777" w:rsidR="004724F1" w:rsidRDefault="004724F1" w:rsidP="004724F1">
      <w:pPr>
        <w:ind w:left="720"/>
        <w:rPr>
          <w:rFonts w:ascii="Sassoon Primary Std" w:hAnsi="Sassoon Primary Std"/>
        </w:rPr>
      </w:pPr>
    </w:p>
    <w:p w14:paraId="6A4075B6" w14:textId="45F0BA95" w:rsidR="004724F1" w:rsidRDefault="004724F1" w:rsidP="004724F1">
      <w:pPr>
        <w:numPr>
          <w:ilvl w:val="0"/>
          <w:numId w:val="5"/>
        </w:numPr>
        <w:rPr>
          <w:rFonts w:ascii="Sassoon Primary Std" w:hAnsi="Sassoon Primary Std"/>
        </w:rPr>
      </w:pPr>
      <w:r>
        <w:rPr>
          <w:rFonts w:ascii="Sassoon Primary Std" w:hAnsi="Sassoon Primary Std"/>
        </w:rPr>
        <w:t xml:space="preserve"> </w:t>
      </w:r>
    </w:p>
    <w:p w14:paraId="56CA0034" w14:textId="77777777" w:rsidR="004724F1" w:rsidRDefault="004724F1" w:rsidP="004724F1">
      <w:pPr>
        <w:ind w:left="720"/>
        <w:rPr>
          <w:rFonts w:ascii="Sassoon Primary Std" w:hAnsi="Sassoon Primary Std"/>
        </w:rPr>
      </w:pPr>
    </w:p>
    <w:p w14:paraId="187444D9" w14:textId="3F81EDBB" w:rsidR="004724F1" w:rsidRPr="004724F1" w:rsidRDefault="004724F1" w:rsidP="004724F1">
      <w:pPr>
        <w:numPr>
          <w:ilvl w:val="0"/>
          <w:numId w:val="5"/>
        </w:numPr>
        <w:rPr>
          <w:rFonts w:ascii="Sassoon Primary Std" w:hAnsi="Sassoon Primary Std"/>
        </w:rPr>
      </w:pPr>
      <w:r>
        <w:rPr>
          <w:rFonts w:ascii="Sassoon Primary Std" w:hAnsi="Sassoon Primary Std"/>
        </w:rPr>
        <w:t xml:space="preserve"> </w:t>
      </w:r>
    </w:p>
    <w:sectPr w:rsidR="004724F1" w:rsidRPr="004724F1" w:rsidSect="003923A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assoon Primary Std">
    <w:panose1 w:val="020B0503020103030203"/>
    <w:charset w:val="00"/>
    <w:family w:val="swiss"/>
    <w:notTrueType/>
    <w:pitch w:val="variable"/>
    <w:sig w:usb0="800000AF" w:usb1="5000204A"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318DF"/>
    <w:multiLevelType w:val="hybridMultilevel"/>
    <w:tmpl w:val="C868D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407C7A"/>
    <w:multiLevelType w:val="hybridMultilevel"/>
    <w:tmpl w:val="33F0EE64"/>
    <w:lvl w:ilvl="0" w:tplc="349A3FE0">
      <w:start w:val="1"/>
      <w:numFmt w:val="bullet"/>
      <w:lvlText w:val="•"/>
      <w:lvlJc w:val="left"/>
      <w:pPr>
        <w:tabs>
          <w:tab w:val="num" w:pos="720"/>
        </w:tabs>
        <w:ind w:left="720" w:hanging="360"/>
      </w:pPr>
      <w:rPr>
        <w:rFonts w:ascii="Arial" w:hAnsi="Arial" w:hint="default"/>
      </w:rPr>
    </w:lvl>
    <w:lvl w:ilvl="1" w:tplc="F970EFB2" w:tentative="1">
      <w:start w:val="1"/>
      <w:numFmt w:val="bullet"/>
      <w:lvlText w:val="•"/>
      <w:lvlJc w:val="left"/>
      <w:pPr>
        <w:tabs>
          <w:tab w:val="num" w:pos="1440"/>
        </w:tabs>
        <w:ind w:left="1440" w:hanging="360"/>
      </w:pPr>
      <w:rPr>
        <w:rFonts w:ascii="Arial" w:hAnsi="Arial" w:hint="default"/>
      </w:rPr>
    </w:lvl>
    <w:lvl w:ilvl="2" w:tplc="1AB605BE" w:tentative="1">
      <w:start w:val="1"/>
      <w:numFmt w:val="bullet"/>
      <w:lvlText w:val="•"/>
      <w:lvlJc w:val="left"/>
      <w:pPr>
        <w:tabs>
          <w:tab w:val="num" w:pos="2160"/>
        </w:tabs>
        <w:ind w:left="2160" w:hanging="360"/>
      </w:pPr>
      <w:rPr>
        <w:rFonts w:ascii="Arial" w:hAnsi="Arial" w:hint="default"/>
      </w:rPr>
    </w:lvl>
    <w:lvl w:ilvl="3" w:tplc="932EF1FC" w:tentative="1">
      <w:start w:val="1"/>
      <w:numFmt w:val="bullet"/>
      <w:lvlText w:val="•"/>
      <w:lvlJc w:val="left"/>
      <w:pPr>
        <w:tabs>
          <w:tab w:val="num" w:pos="2880"/>
        </w:tabs>
        <w:ind w:left="2880" w:hanging="360"/>
      </w:pPr>
      <w:rPr>
        <w:rFonts w:ascii="Arial" w:hAnsi="Arial" w:hint="default"/>
      </w:rPr>
    </w:lvl>
    <w:lvl w:ilvl="4" w:tplc="E772B7BC" w:tentative="1">
      <w:start w:val="1"/>
      <w:numFmt w:val="bullet"/>
      <w:lvlText w:val="•"/>
      <w:lvlJc w:val="left"/>
      <w:pPr>
        <w:tabs>
          <w:tab w:val="num" w:pos="3600"/>
        </w:tabs>
        <w:ind w:left="3600" w:hanging="360"/>
      </w:pPr>
      <w:rPr>
        <w:rFonts w:ascii="Arial" w:hAnsi="Arial" w:hint="default"/>
      </w:rPr>
    </w:lvl>
    <w:lvl w:ilvl="5" w:tplc="2078161C" w:tentative="1">
      <w:start w:val="1"/>
      <w:numFmt w:val="bullet"/>
      <w:lvlText w:val="•"/>
      <w:lvlJc w:val="left"/>
      <w:pPr>
        <w:tabs>
          <w:tab w:val="num" w:pos="4320"/>
        </w:tabs>
        <w:ind w:left="4320" w:hanging="360"/>
      </w:pPr>
      <w:rPr>
        <w:rFonts w:ascii="Arial" w:hAnsi="Arial" w:hint="default"/>
      </w:rPr>
    </w:lvl>
    <w:lvl w:ilvl="6" w:tplc="9872C248" w:tentative="1">
      <w:start w:val="1"/>
      <w:numFmt w:val="bullet"/>
      <w:lvlText w:val="•"/>
      <w:lvlJc w:val="left"/>
      <w:pPr>
        <w:tabs>
          <w:tab w:val="num" w:pos="5040"/>
        </w:tabs>
        <w:ind w:left="5040" w:hanging="360"/>
      </w:pPr>
      <w:rPr>
        <w:rFonts w:ascii="Arial" w:hAnsi="Arial" w:hint="default"/>
      </w:rPr>
    </w:lvl>
    <w:lvl w:ilvl="7" w:tplc="BC2688FE" w:tentative="1">
      <w:start w:val="1"/>
      <w:numFmt w:val="bullet"/>
      <w:lvlText w:val="•"/>
      <w:lvlJc w:val="left"/>
      <w:pPr>
        <w:tabs>
          <w:tab w:val="num" w:pos="5760"/>
        </w:tabs>
        <w:ind w:left="5760" w:hanging="360"/>
      </w:pPr>
      <w:rPr>
        <w:rFonts w:ascii="Arial" w:hAnsi="Arial" w:hint="default"/>
      </w:rPr>
    </w:lvl>
    <w:lvl w:ilvl="8" w:tplc="1A1AC70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D2C7182"/>
    <w:multiLevelType w:val="hybridMultilevel"/>
    <w:tmpl w:val="8DC8C072"/>
    <w:lvl w:ilvl="0" w:tplc="1876D952">
      <w:start w:val="1"/>
      <w:numFmt w:val="decimal"/>
      <w:lvlText w:val="%1."/>
      <w:lvlJc w:val="left"/>
      <w:pPr>
        <w:tabs>
          <w:tab w:val="num" w:pos="720"/>
        </w:tabs>
        <w:ind w:left="720" w:hanging="360"/>
      </w:pPr>
      <w:rPr>
        <w:rFonts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3" w15:restartNumberingAfterBreak="0">
    <w:nsid w:val="4C982F07"/>
    <w:multiLevelType w:val="hybridMultilevel"/>
    <w:tmpl w:val="A21810B2"/>
    <w:lvl w:ilvl="0" w:tplc="FFDC3DF2">
      <w:start w:val="1"/>
      <w:numFmt w:val="bullet"/>
      <w:lvlText w:val="•"/>
      <w:lvlJc w:val="left"/>
      <w:pPr>
        <w:tabs>
          <w:tab w:val="num" w:pos="720"/>
        </w:tabs>
        <w:ind w:left="720" w:hanging="360"/>
      </w:pPr>
      <w:rPr>
        <w:rFonts w:ascii="Arial" w:hAnsi="Arial" w:hint="default"/>
      </w:rPr>
    </w:lvl>
    <w:lvl w:ilvl="1" w:tplc="CC80CBAA" w:tentative="1">
      <w:start w:val="1"/>
      <w:numFmt w:val="bullet"/>
      <w:lvlText w:val="•"/>
      <w:lvlJc w:val="left"/>
      <w:pPr>
        <w:tabs>
          <w:tab w:val="num" w:pos="1440"/>
        </w:tabs>
        <w:ind w:left="1440" w:hanging="360"/>
      </w:pPr>
      <w:rPr>
        <w:rFonts w:ascii="Arial" w:hAnsi="Arial" w:hint="default"/>
      </w:rPr>
    </w:lvl>
    <w:lvl w:ilvl="2" w:tplc="B31009C2" w:tentative="1">
      <w:start w:val="1"/>
      <w:numFmt w:val="bullet"/>
      <w:lvlText w:val="•"/>
      <w:lvlJc w:val="left"/>
      <w:pPr>
        <w:tabs>
          <w:tab w:val="num" w:pos="2160"/>
        </w:tabs>
        <w:ind w:left="2160" w:hanging="360"/>
      </w:pPr>
      <w:rPr>
        <w:rFonts w:ascii="Arial" w:hAnsi="Arial" w:hint="default"/>
      </w:rPr>
    </w:lvl>
    <w:lvl w:ilvl="3" w:tplc="96082406" w:tentative="1">
      <w:start w:val="1"/>
      <w:numFmt w:val="bullet"/>
      <w:lvlText w:val="•"/>
      <w:lvlJc w:val="left"/>
      <w:pPr>
        <w:tabs>
          <w:tab w:val="num" w:pos="2880"/>
        </w:tabs>
        <w:ind w:left="2880" w:hanging="360"/>
      </w:pPr>
      <w:rPr>
        <w:rFonts w:ascii="Arial" w:hAnsi="Arial" w:hint="default"/>
      </w:rPr>
    </w:lvl>
    <w:lvl w:ilvl="4" w:tplc="40A670F6" w:tentative="1">
      <w:start w:val="1"/>
      <w:numFmt w:val="bullet"/>
      <w:lvlText w:val="•"/>
      <w:lvlJc w:val="left"/>
      <w:pPr>
        <w:tabs>
          <w:tab w:val="num" w:pos="3600"/>
        </w:tabs>
        <w:ind w:left="3600" w:hanging="360"/>
      </w:pPr>
      <w:rPr>
        <w:rFonts w:ascii="Arial" w:hAnsi="Arial" w:hint="default"/>
      </w:rPr>
    </w:lvl>
    <w:lvl w:ilvl="5" w:tplc="279AA152" w:tentative="1">
      <w:start w:val="1"/>
      <w:numFmt w:val="bullet"/>
      <w:lvlText w:val="•"/>
      <w:lvlJc w:val="left"/>
      <w:pPr>
        <w:tabs>
          <w:tab w:val="num" w:pos="4320"/>
        </w:tabs>
        <w:ind w:left="4320" w:hanging="360"/>
      </w:pPr>
      <w:rPr>
        <w:rFonts w:ascii="Arial" w:hAnsi="Arial" w:hint="default"/>
      </w:rPr>
    </w:lvl>
    <w:lvl w:ilvl="6" w:tplc="72A25056" w:tentative="1">
      <w:start w:val="1"/>
      <w:numFmt w:val="bullet"/>
      <w:lvlText w:val="•"/>
      <w:lvlJc w:val="left"/>
      <w:pPr>
        <w:tabs>
          <w:tab w:val="num" w:pos="5040"/>
        </w:tabs>
        <w:ind w:left="5040" w:hanging="360"/>
      </w:pPr>
      <w:rPr>
        <w:rFonts w:ascii="Arial" w:hAnsi="Arial" w:hint="default"/>
      </w:rPr>
    </w:lvl>
    <w:lvl w:ilvl="7" w:tplc="50FC6182" w:tentative="1">
      <w:start w:val="1"/>
      <w:numFmt w:val="bullet"/>
      <w:lvlText w:val="•"/>
      <w:lvlJc w:val="left"/>
      <w:pPr>
        <w:tabs>
          <w:tab w:val="num" w:pos="5760"/>
        </w:tabs>
        <w:ind w:left="5760" w:hanging="360"/>
      </w:pPr>
      <w:rPr>
        <w:rFonts w:ascii="Arial" w:hAnsi="Arial" w:hint="default"/>
      </w:rPr>
    </w:lvl>
    <w:lvl w:ilvl="8" w:tplc="0FCA106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0AD10CE"/>
    <w:multiLevelType w:val="hybridMultilevel"/>
    <w:tmpl w:val="D0F4CC5E"/>
    <w:lvl w:ilvl="0" w:tplc="E0E08C44">
      <w:start w:val="1"/>
      <w:numFmt w:val="decimal"/>
      <w:lvlText w:val="%1."/>
      <w:lvlJc w:val="left"/>
      <w:pPr>
        <w:tabs>
          <w:tab w:val="num" w:pos="720"/>
        </w:tabs>
        <w:ind w:left="720" w:hanging="360"/>
      </w:pPr>
    </w:lvl>
    <w:lvl w:ilvl="1" w:tplc="710C6FEA" w:tentative="1">
      <w:start w:val="1"/>
      <w:numFmt w:val="decimal"/>
      <w:lvlText w:val="%2."/>
      <w:lvlJc w:val="left"/>
      <w:pPr>
        <w:tabs>
          <w:tab w:val="num" w:pos="1440"/>
        </w:tabs>
        <w:ind w:left="1440" w:hanging="360"/>
      </w:pPr>
    </w:lvl>
    <w:lvl w:ilvl="2" w:tplc="C284E692" w:tentative="1">
      <w:start w:val="1"/>
      <w:numFmt w:val="decimal"/>
      <w:lvlText w:val="%3."/>
      <w:lvlJc w:val="left"/>
      <w:pPr>
        <w:tabs>
          <w:tab w:val="num" w:pos="2160"/>
        </w:tabs>
        <w:ind w:left="2160" w:hanging="360"/>
      </w:pPr>
    </w:lvl>
    <w:lvl w:ilvl="3" w:tplc="0742ACD0" w:tentative="1">
      <w:start w:val="1"/>
      <w:numFmt w:val="decimal"/>
      <w:lvlText w:val="%4."/>
      <w:lvlJc w:val="left"/>
      <w:pPr>
        <w:tabs>
          <w:tab w:val="num" w:pos="2880"/>
        </w:tabs>
        <w:ind w:left="2880" w:hanging="360"/>
      </w:pPr>
    </w:lvl>
    <w:lvl w:ilvl="4" w:tplc="4A226530" w:tentative="1">
      <w:start w:val="1"/>
      <w:numFmt w:val="decimal"/>
      <w:lvlText w:val="%5."/>
      <w:lvlJc w:val="left"/>
      <w:pPr>
        <w:tabs>
          <w:tab w:val="num" w:pos="3600"/>
        </w:tabs>
        <w:ind w:left="3600" w:hanging="360"/>
      </w:pPr>
    </w:lvl>
    <w:lvl w:ilvl="5" w:tplc="453A4F90" w:tentative="1">
      <w:start w:val="1"/>
      <w:numFmt w:val="decimal"/>
      <w:lvlText w:val="%6."/>
      <w:lvlJc w:val="left"/>
      <w:pPr>
        <w:tabs>
          <w:tab w:val="num" w:pos="4320"/>
        </w:tabs>
        <w:ind w:left="4320" w:hanging="360"/>
      </w:pPr>
    </w:lvl>
    <w:lvl w:ilvl="6" w:tplc="A9CEE3D8" w:tentative="1">
      <w:start w:val="1"/>
      <w:numFmt w:val="decimal"/>
      <w:lvlText w:val="%7."/>
      <w:lvlJc w:val="left"/>
      <w:pPr>
        <w:tabs>
          <w:tab w:val="num" w:pos="5040"/>
        </w:tabs>
        <w:ind w:left="5040" w:hanging="360"/>
      </w:pPr>
    </w:lvl>
    <w:lvl w:ilvl="7" w:tplc="7EA4D728" w:tentative="1">
      <w:start w:val="1"/>
      <w:numFmt w:val="decimal"/>
      <w:lvlText w:val="%8."/>
      <w:lvlJc w:val="left"/>
      <w:pPr>
        <w:tabs>
          <w:tab w:val="num" w:pos="5760"/>
        </w:tabs>
        <w:ind w:left="5760" w:hanging="360"/>
      </w:pPr>
    </w:lvl>
    <w:lvl w:ilvl="8" w:tplc="982AFA90" w:tentative="1">
      <w:start w:val="1"/>
      <w:numFmt w:val="decimal"/>
      <w:lvlText w:val="%9."/>
      <w:lvlJc w:val="left"/>
      <w:pPr>
        <w:tabs>
          <w:tab w:val="num" w:pos="6480"/>
        </w:tabs>
        <w:ind w:left="6480" w:hanging="360"/>
      </w:pPr>
    </w:lvl>
  </w:abstractNum>
  <w:num w:numId="1" w16cid:durableId="694775229">
    <w:abstractNumId w:val="1"/>
  </w:num>
  <w:num w:numId="2" w16cid:durableId="1306931475">
    <w:abstractNumId w:val="3"/>
  </w:num>
  <w:num w:numId="3" w16cid:durableId="214313059">
    <w:abstractNumId w:val="4"/>
  </w:num>
  <w:num w:numId="4" w16cid:durableId="810564391">
    <w:abstractNumId w:val="0"/>
  </w:num>
  <w:num w:numId="5" w16cid:durableId="1206216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3A2"/>
    <w:rsid w:val="003923A2"/>
    <w:rsid w:val="003D1CCD"/>
    <w:rsid w:val="004724F1"/>
    <w:rsid w:val="00791359"/>
    <w:rsid w:val="00906F3F"/>
    <w:rsid w:val="00BE3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CAFF7"/>
  <w15:chartTrackingRefBased/>
  <w15:docId w15:val="{2CB8E551-F442-49D9-A806-55ACB0727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23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23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23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23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23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23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23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23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23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3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23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23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23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23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23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3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3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3A2"/>
    <w:rPr>
      <w:rFonts w:eastAsiaTheme="majorEastAsia" w:cstheme="majorBidi"/>
      <w:color w:val="272727" w:themeColor="text1" w:themeTint="D8"/>
    </w:rPr>
  </w:style>
  <w:style w:type="paragraph" w:styleId="Title">
    <w:name w:val="Title"/>
    <w:basedOn w:val="Normal"/>
    <w:next w:val="Normal"/>
    <w:link w:val="TitleChar"/>
    <w:uiPriority w:val="10"/>
    <w:qFormat/>
    <w:rsid w:val="003923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23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3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23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3A2"/>
    <w:pPr>
      <w:spacing w:before="160"/>
      <w:jc w:val="center"/>
    </w:pPr>
    <w:rPr>
      <w:i/>
      <w:iCs/>
      <w:color w:val="404040" w:themeColor="text1" w:themeTint="BF"/>
    </w:rPr>
  </w:style>
  <w:style w:type="character" w:customStyle="1" w:styleId="QuoteChar">
    <w:name w:val="Quote Char"/>
    <w:basedOn w:val="DefaultParagraphFont"/>
    <w:link w:val="Quote"/>
    <w:uiPriority w:val="29"/>
    <w:rsid w:val="003923A2"/>
    <w:rPr>
      <w:i/>
      <w:iCs/>
      <w:color w:val="404040" w:themeColor="text1" w:themeTint="BF"/>
    </w:rPr>
  </w:style>
  <w:style w:type="paragraph" w:styleId="ListParagraph">
    <w:name w:val="List Paragraph"/>
    <w:basedOn w:val="Normal"/>
    <w:uiPriority w:val="34"/>
    <w:qFormat/>
    <w:rsid w:val="003923A2"/>
    <w:pPr>
      <w:ind w:left="720"/>
      <w:contextualSpacing/>
    </w:pPr>
  </w:style>
  <w:style w:type="character" w:styleId="IntenseEmphasis">
    <w:name w:val="Intense Emphasis"/>
    <w:basedOn w:val="DefaultParagraphFont"/>
    <w:uiPriority w:val="21"/>
    <w:qFormat/>
    <w:rsid w:val="003923A2"/>
    <w:rPr>
      <w:i/>
      <w:iCs/>
      <w:color w:val="0F4761" w:themeColor="accent1" w:themeShade="BF"/>
    </w:rPr>
  </w:style>
  <w:style w:type="paragraph" w:styleId="IntenseQuote">
    <w:name w:val="Intense Quote"/>
    <w:basedOn w:val="Normal"/>
    <w:next w:val="Normal"/>
    <w:link w:val="IntenseQuoteChar"/>
    <w:uiPriority w:val="30"/>
    <w:qFormat/>
    <w:rsid w:val="003923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23A2"/>
    <w:rPr>
      <w:i/>
      <w:iCs/>
      <w:color w:val="0F4761" w:themeColor="accent1" w:themeShade="BF"/>
    </w:rPr>
  </w:style>
  <w:style w:type="character" w:styleId="IntenseReference">
    <w:name w:val="Intense Reference"/>
    <w:basedOn w:val="DefaultParagraphFont"/>
    <w:uiPriority w:val="32"/>
    <w:qFormat/>
    <w:rsid w:val="003923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Smith (English)</dc:creator>
  <cp:keywords/>
  <dc:description/>
  <cp:lastModifiedBy>Ben Smith (English)</cp:lastModifiedBy>
  <cp:revision>1</cp:revision>
  <dcterms:created xsi:type="dcterms:W3CDTF">2026-07-07T12:36:00Z</dcterms:created>
  <dcterms:modified xsi:type="dcterms:W3CDTF">2026-07-07T13:11:00Z</dcterms:modified>
</cp:coreProperties>
</file>