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GoBack"/>
      <w:bookmarkEnd w:id="0"/>
      <w:r>
        <w:rPr>
          <w:rFonts w:ascii="Open Sans" w:hAnsi="Open Sans" w:cs="Open Sans"/>
          <w:b/>
        </w:rPr>
        <w:t>Year 11 to Year 12 Transition Paper</w:t>
      </w:r>
    </w:p>
    <w:p w14:paraId="1A457C00" w14:textId="1ECE0FF6" w:rsidR="00546BE7" w:rsidRPr="00546BE7" w:rsidRDefault="002A1B84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  <w:color w:val="0070C0"/>
        </w:rPr>
      </w:pPr>
      <w:r w:rsidRPr="002A1B84">
        <w:rPr>
          <w:rFonts w:ascii="Open Sans" w:hAnsi="Open Sans" w:cs="Open Sans"/>
          <w:b/>
        </w:rPr>
        <w:t>Vectors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546BE7" w:rsidRPr="00C30285" w14:paraId="4E4C5A87" w14:textId="77777777" w:rsidTr="00221A18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4B57BC93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/>
            <w:vAlign w:val="center"/>
          </w:tcPr>
          <w:p w14:paraId="7FEA3208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30F551B5" w14:textId="72088BC1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0B6AAC" w:rsidRPr="00C30285" w14:paraId="698FB44B" w14:textId="77777777" w:rsidTr="00221A18">
        <w:trPr>
          <w:trHeight w:val="435"/>
        </w:trPr>
        <w:tc>
          <w:tcPr>
            <w:tcW w:w="1276" w:type="dxa"/>
            <w:vMerge w:val="restart"/>
          </w:tcPr>
          <w:p w14:paraId="6239DBB6" w14:textId="76203AC8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 xml:space="preserve">1 </w:t>
            </w:r>
            <w:r>
              <w:rPr>
                <w:rFonts w:eastAsia="Calibri"/>
                <w:b/>
                <w:lang w:eastAsia="en-US"/>
              </w:rPr>
              <w:t>(i)</w:t>
            </w:r>
          </w:p>
        </w:tc>
        <w:tc>
          <w:tcPr>
            <w:tcW w:w="7796" w:type="dxa"/>
            <w:vAlign w:val="center"/>
          </w:tcPr>
          <w:p w14:paraId="2A1B8BED" w14:textId="2F196046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 xml:space="preserve">Explains that </w:t>
            </w:r>
            <w:r w:rsidR="008A3534">
              <w:rPr>
                <w:rFonts w:eastAsia="SimSun"/>
                <w:position w:val="-6"/>
              </w:rPr>
              <w:pict w14:anchorId="718D96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0.2pt">
                  <v:imagedata r:id="rId8" o:title=""/>
                </v:shape>
              </w:pict>
            </w:r>
            <w:r w:rsidRPr="000B6AAC">
              <w:rPr>
                <w:rFonts w:eastAsia="SimSun"/>
              </w:rPr>
              <w:t xml:space="preserve">and </w:t>
            </w:r>
            <w:r w:rsidR="008A3534">
              <w:rPr>
                <w:rFonts w:eastAsia="SimSun"/>
                <w:position w:val="-6"/>
              </w:rPr>
              <w:pict w14:anchorId="5FE6AA1F">
                <v:shape id="_x0000_i1026" type="#_x0000_t75" style="width:10.2pt;height:15pt">
                  <v:imagedata r:id="rId9" o:title=""/>
                </v:shape>
              </w:pict>
            </w:r>
            <w:r w:rsidRPr="000B6AAC">
              <w:rPr>
                <w:rFonts w:eastAsia="SimSun"/>
              </w:rPr>
              <w:t>lie in the same direction oe</w:t>
            </w:r>
          </w:p>
        </w:tc>
        <w:tc>
          <w:tcPr>
            <w:tcW w:w="993" w:type="dxa"/>
            <w:vAlign w:val="center"/>
          </w:tcPr>
          <w:p w14:paraId="406E7BC9" w14:textId="7B8F1E50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B1</w:t>
            </w:r>
          </w:p>
        </w:tc>
      </w:tr>
      <w:tr w:rsidR="000B6AAC" w:rsidRPr="00C30285" w14:paraId="7C774E38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49049F20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51596E75" w14:textId="78806F03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0F1848F" w14:textId="3C8AEECE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  <w:b/>
              </w:rPr>
              <w:t>(1)</w:t>
            </w:r>
          </w:p>
        </w:tc>
      </w:tr>
      <w:tr w:rsidR="0001311E" w:rsidRPr="00C30285" w14:paraId="31241992" w14:textId="77777777" w:rsidTr="0001311E">
        <w:trPr>
          <w:trHeight w:val="603"/>
        </w:trPr>
        <w:tc>
          <w:tcPr>
            <w:tcW w:w="1276" w:type="dxa"/>
            <w:vMerge w:val="restart"/>
          </w:tcPr>
          <w:p w14:paraId="0800A652" w14:textId="60B26342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(ii)</w:t>
            </w:r>
          </w:p>
        </w:tc>
        <w:tc>
          <w:tcPr>
            <w:tcW w:w="7796" w:type="dxa"/>
            <w:vAlign w:val="center"/>
          </w:tcPr>
          <w:p w14:paraId="1051CBEB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2D08B610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  <w:r w:rsidRPr="000B6AA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0EB728A7" wp14:editId="239F479E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303530</wp:posOffset>
                  </wp:positionV>
                  <wp:extent cx="1555750" cy="1871345"/>
                  <wp:effectExtent l="0" t="0" r="6350" b="0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87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6AA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308B2DAC" wp14:editId="6663FEF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-2540</wp:posOffset>
                  </wp:positionV>
                  <wp:extent cx="2214880" cy="2545080"/>
                  <wp:effectExtent l="0" t="0" r="0" b="7620"/>
                  <wp:wrapSquare wrapText="bothSides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3D466D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43C3896E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3F7C25E4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18C66902" w14:textId="77777777" w:rsidR="0001311E" w:rsidRPr="000B6AAC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  <w:color w:val="7030A0"/>
              </w:rPr>
            </w:pPr>
          </w:p>
          <w:p w14:paraId="1BF94187" w14:textId="722FCF22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51C137A" w14:textId="25384D20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M1</w:t>
            </w:r>
          </w:p>
        </w:tc>
      </w:tr>
      <w:tr w:rsidR="0001311E" w:rsidRPr="00C30285" w14:paraId="64CEA857" w14:textId="77777777" w:rsidTr="0001311E">
        <w:trPr>
          <w:trHeight w:val="181"/>
        </w:trPr>
        <w:tc>
          <w:tcPr>
            <w:tcW w:w="1276" w:type="dxa"/>
            <w:vMerge/>
            <w:vAlign w:val="center"/>
          </w:tcPr>
          <w:p w14:paraId="50F5BF3E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7EB6991E" w14:textId="4BAE716E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 xml:space="preserve">Attempts </w:t>
            </w:r>
            <w:r w:rsidR="008A3534">
              <w:rPr>
                <w:rFonts w:eastAsia="SimSun"/>
                <w:position w:val="-20"/>
              </w:rPr>
              <w:pict w14:anchorId="7BF39BD7">
                <v:shape id="_x0000_i1027" type="#_x0000_t75" style="width:73.2pt;height:30pt">
                  <v:imagedata r:id="rId12" o:title=""/>
                </v:shape>
              </w:pict>
            </w:r>
            <w:r w:rsidRPr="000B6AAC">
              <w:rPr>
                <w:rFonts w:eastAsia="SimSu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BA7860D" w14:textId="7E425935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M1</w:t>
            </w:r>
          </w:p>
        </w:tc>
      </w:tr>
      <w:tr w:rsidR="0001311E" w:rsidRPr="00C30285" w14:paraId="734583A9" w14:textId="77777777" w:rsidTr="00221A18">
        <w:trPr>
          <w:trHeight w:val="603"/>
        </w:trPr>
        <w:tc>
          <w:tcPr>
            <w:tcW w:w="1276" w:type="dxa"/>
            <w:vMerge/>
            <w:vAlign w:val="center"/>
          </w:tcPr>
          <w:p w14:paraId="54719724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24C012E0" w14:textId="0FA386FB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  <w:color w:val="7030A0"/>
              </w:rPr>
              <w:t xml:space="preserve">                   </w:t>
            </w:r>
            <w:r w:rsidR="008A3534">
              <w:rPr>
                <w:rFonts w:eastAsia="SimSun"/>
                <w:color w:val="7030A0"/>
                <w:position w:val="-10"/>
              </w:rPr>
              <w:pict w14:anchorId="526534B3">
                <v:shape id="_x0000_i1028" type="#_x0000_t75" style="width:70.8pt;height:16.2pt">
                  <v:imagedata r:id="rId13" o:title=""/>
                </v:shape>
              </w:pict>
            </w:r>
            <w:r w:rsidRPr="000B6AAC">
              <w:rPr>
                <w:rFonts w:eastAsia="SimSun"/>
                <w:color w:val="7030A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7A0EA32" w14:textId="0F7DF765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A1</w:t>
            </w:r>
          </w:p>
        </w:tc>
      </w:tr>
      <w:tr w:rsidR="0001311E" w:rsidRPr="00C30285" w14:paraId="52AFABC5" w14:textId="77777777" w:rsidTr="00221A18">
        <w:trPr>
          <w:trHeight w:val="603"/>
        </w:trPr>
        <w:tc>
          <w:tcPr>
            <w:tcW w:w="1276" w:type="dxa"/>
            <w:vMerge/>
            <w:vAlign w:val="center"/>
          </w:tcPr>
          <w:p w14:paraId="4CD8E234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376ACFD0" w14:textId="118EA171" w:rsidR="0001311E" w:rsidRPr="0001311E" w:rsidRDefault="0001311E" w:rsidP="0001311E">
            <w:pPr>
              <w:suppressAutoHyphens w:val="0"/>
              <w:spacing w:before="60" w:after="60"/>
              <w:ind w:right="0"/>
              <w:rPr>
                <w:rFonts w:eastAsia="SimSun"/>
              </w:rPr>
            </w:pPr>
            <w:r w:rsidRPr="000B6AAC">
              <w:rPr>
                <w:rFonts w:eastAsia="SimSun"/>
              </w:rPr>
              <w:t xml:space="preserve">Angle between vector </w:t>
            </w:r>
            <w:r w:rsidR="008A3534">
              <w:rPr>
                <w:rFonts w:eastAsia="SimSun"/>
                <w:position w:val="-4"/>
              </w:rPr>
              <w:pict w14:anchorId="6E88979C">
                <v:shape id="_x0000_i1029" type="#_x0000_t75" style="width:15pt;height:10.2pt">
                  <v:imagedata r:id="rId14" o:title=""/>
                </v:shape>
              </w:pict>
            </w:r>
            <w:r w:rsidRPr="000B6AAC">
              <w:rPr>
                <w:rFonts w:eastAsia="SimSun"/>
              </w:rPr>
              <w:t xml:space="preserve">and vector </w:t>
            </w:r>
            <w:r w:rsidR="008A3534">
              <w:rPr>
                <w:rFonts w:eastAsia="SimSun"/>
                <w:position w:val="-4"/>
              </w:rPr>
              <w:pict w14:anchorId="092D252D">
                <v:shape id="_x0000_i1030" type="#_x0000_t75" style="width:31.2pt;height:10.2pt">
                  <v:imagedata r:id="rId15" o:title=""/>
                </v:shape>
              </w:pict>
            </w:r>
            <w:r w:rsidRPr="000B6AAC">
              <w:rPr>
                <w:rFonts w:eastAsia="SimSun"/>
              </w:rPr>
              <w:t xml:space="preserve">is </w:t>
            </w:r>
            <w:r w:rsidR="008A3534">
              <w:rPr>
                <w:rFonts w:eastAsia="SimSun"/>
                <w:position w:val="-10"/>
              </w:rPr>
              <w:pict w14:anchorId="23F7D93C">
                <v:shape id="_x0000_i1031" type="#_x0000_t75" style="width:58.2pt;height:16.2pt">
                  <v:imagedata r:id="rId16" o:title=""/>
                </v:shape>
              </w:pict>
            </w:r>
            <w:r w:rsidRPr="000B6AAC">
              <w:rPr>
                <w:rFonts w:eastAsia="SimSu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7B3401F" w14:textId="4D237989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A1</w:t>
            </w:r>
          </w:p>
        </w:tc>
      </w:tr>
      <w:tr w:rsidR="0001311E" w:rsidRPr="00C30285" w14:paraId="09D9BBE1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385D7B7C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7557127E" w14:textId="7777777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6D72CC" w14:textId="64FA67D7" w:rsidR="0001311E" w:rsidRPr="00C30285" w:rsidRDefault="0001311E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  <w:b/>
              </w:rPr>
              <w:t>(4)</w:t>
            </w:r>
          </w:p>
        </w:tc>
      </w:tr>
      <w:tr w:rsidR="000B6AAC" w:rsidRPr="00C30285" w14:paraId="5FF392DF" w14:textId="77777777" w:rsidTr="0001311E">
        <w:trPr>
          <w:trHeight w:val="96"/>
        </w:trPr>
        <w:tc>
          <w:tcPr>
            <w:tcW w:w="10065" w:type="dxa"/>
            <w:gridSpan w:val="3"/>
            <w:vAlign w:val="center"/>
          </w:tcPr>
          <w:p w14:paraId="671D091D" w14:textId="0BDEDB5D" w:rsidR="000B6AAC" w:rsidRPr="00C30285" w:rsidRDefault="000B6AAC" w:rsidP="0001311E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25A67A91" w14:textId="77777777" w:rsidR="004871E1" w:rsidRDefault="004871E1">
      <w:pPr>
        <w:suppressAutoHyphens w:val="0"/>
        <w:spacing w:before="0"/>
        <w:ind w:right="0"/>
        <w:rPr>
          <w:b/>
          <w:bCs/>
        </w:rPr>
      </w:pPr>
    </w:p>
    <w:p w14:paraId="44FFF691" w14:textId="1987B590" w:rsidR="000B6AAC" w:rsidRPr="000B6AAC" w:rsidRDefault="000B6AAC" w:rsidP="000B6AAC">
      <w:pPr>
        <w:suppressAutoHyphens w:val="0"/>
        <w:spacing w:before="0"/>
        <w:ind w:right="0"/>
        <w:rPr>
          <w:b/>
          <w:bCs/>
        </w:rPr>
      </w:pPr>
      <w:r w:rsidRPr="000B6AAC">
        <w:rPr>
          <w:sz w:val="22"/>
          <w:szCs w:val="22"/>
        </w:rPr>
        <w:t> </w:t>
      </w:r>
    </w:p>
    <w:p w14:paraId="5E5D901C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466E69F3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center"/>
        <w:rPr>
          <w:sz w:val="22"/>
          <w:szCs w:val="22"/>
        </w:rPr>
      </w:pPr>
    </w:p>
    <w:p w14:paraId="14E358B6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center"/>
        <w:rPr>
          <w:sz w:val="22"/>
          <w:szCs w:val="22"/>
        </w:rPr>
      </w:pPr>
    </w:p>
    <w:p w14:paraId="70CEF1E4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  <w:r w:rsidRPr="000B6AAC">
        <w:rPr>
          <w:sz w:val="22"/>
          <w:szCs w:val="22"/>
        </w:rPr>
        <w:t> </w:t>
      </w:r>
    </w:p>
    <w:p w14:paraId="4E22A55F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104B0551" w14:textId="77777777" w:rsidR="000B6AAC" w:rsidRDefault="000B6AAC">
      <w:pPr>
        <w:suppressAutoHyphens w:val="0"/>
        <w:spacing w:before="0"/>
        <w:ind w:righ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0B6AAC" w:rsidRPr="00C30285" w14:paraId="7919DFD8" w14:textId="77777777" w:rsidTr="00221A18">
        <w:trPr>
          <w:trHeight w:val="430"/>
        </w:trPr>
        <w:tc>
          <w:tcPr>
            <w:tcW w:w="1276" w:type="dxa"/>
            <w:shd w:val="clear" w:color="auto" w:fill="BFBFBF"/>
            <w:vAlign w:val="center"/>
          </w:tcPr>
          <w:p w14:paraId="5D369435" w14:textId="77777777" w:rsidR="000B6AAC" w:rsidRPr="00C30285" w:rsidRDefault="000B6AAC" w:rsidP="000B6AAC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lastRenderedPageBreak/>
              <w:t>Question</w:t>
            </w:r>
          </w:p>
        </w:tc>
        <w:tc>
          <w:tcPr>
            <w:tcW w:w="7796" w:type="dxa"/>
            <w:shd w:val="clear" w:color="auto" w:fill="BFBFBF"/>
            <w:vAlign w:val="center"/>
          </w:tcPr>
          <w:p w14:paraId="11E09949" w14:textId="77777777" w:rsidR="000B6AAC" w:rsidRPr="00C30285" w:rsidRDefault="000B6AAC" w:rsidP="000B6AAC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70654BCD" w14:textId="77777777" w:rsidR="000B6AAC" w:rsidRPr="00C30285" w:rsidRDefault="000B6AAC" w:rsidP="000B6AAC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0B6AAC" w:rsidRPr="00C30285" w14:paraId="2B183090" w14:textId="77777777" w:rsidTr="00221A18">
        <w:trPr>
          <w:trHeight w:val="435"/>
        </w:trPr>
        <w:tc>
          <w:tcPr>
            <w:tcW w:w="1276" w:type="dxa"/>
            <w:vMerge w:val="restart"/>
          </w:tcPr>
          <w:p w14:paraId="70AD62B8" w14:textId="3DE5F949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C30285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(a)</w:t>
            </w:r>
          </w:p>
        </w:tc>
        <w:tc>
          <w:tcPr>
            <w:tcW w:w="7796" w:type="dxa"/>
            <w:vAlign w:val="center"/>
          </w:tcPr>
          <w:p w14:paraId="46B1136C" w14:textId="248F4851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t xml:space="preserve">  Attempts </w:t>
            </w:r>
            <w:r w:rsidR="008A3534">
              <w:rPr>
                <w:position w:val="-6"/>
              </w:rPr>
              <w:pict w14:anchorId="552FC46C">
                <v:shape id="_x0000_i1032" type="#_x0000_t75" style="width:73.2pt;height:17.4pt">
                  <v:imagedata r:id="rId17" o:title=""/>
                </v:shape>
              </w:pict>
            </w:r>
            <w:r w:rsidRPr="000B6AAC">
              <w:t xml:space="preserve"> or similar</w:t>
            </w:r>
          </w:p>
        </w:tc>
        <w:tc>
          <w:tcPr>
            <w:tcW w:w="993" w:type="dxa"/>
            <w:vAlign w:val="center"/>
          </w:tcPr>
          <w:p w14:paraId="1242E357" w14:textId="22BA878E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SimSun"/>
              </w:rPr>
              <w:t>M1</w:t>
            </w:r>
          </w:p>
        </w:tc>
      </w:tr>
      <w:tr w:rsidR="000B6AAC" w:rsidRPr="00C30285" w14:paraId="59A3BC80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5A0BC161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10068181" w14:textId="57D19364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t xml:space="preserve">                      </w:t>
            </w:r>
            <w:r w:rsidR="008A3534">
              <w:rPr>
                <w:position w:val="-10"/>
              </w:rPr>
              <w:pict w14:anchorId="27D6002D">
                <v:shape id="_x0000_i1033" type="#_x0000_t75" style="width:66pt;height:19.8pt">
                  <v:imagedata r:id="rId18" o:title=""/>
                </v:shape>
              </w:pict>
            </w:r>
            <w:r w:rsidRPr="000B6AAC">
              <w:t xml:space="preserve"> </w:t>
            </w:r>
          </w:p>
        </w:tc>
        <w:tc>
          <w:tcPr>
            <w:tcW w:w="993" w:type="dxa"/>
            <w:vAlign w:val="center"/>
          </w:tcPr>
          <w:p w14:paraId="64A2EE7A" w14:textId="1FC47CEB" w:rsidR="000B6AAC" w:rsidRPr="000B6AAC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SimSun"/>
                <w:bCs/>
              </w:rPr>
              <w:t>A1</w:t>
            </w:r>
          </w:p>
        </w:tc>
      </w:tr>
      <w:tr w:rsidR="000B6AAC" w:rsidRPr="00C30285" w14:paraId="4BF0E5F9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5AEB9AE0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1BA16C5A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AC67E88" w14:textId="1F9BC504" w:rsidR="000B6AAC" w:rsidRPr="000B6AAC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(2)</w:t>
            </w:r>
          </w:p>
        </w:tc>
      </w:tr>
      <w:tr w:rsidR="000B6AAC" w:rsidRPr="00C30285" w14:paraId="7CB71E5D" w14:textId="77777777" w:rsidTr="0001311E">
        <w:trPr>
          <w:trHeight w:val="96"/>
        </w:trPr>
        <w:tc>
          <w:tcPr>
            <w:tcW w:w="1276" w:type="dxa"/>
            <w:vMerge w:val="restart"/>
          </w:tcPr>
          <w:p w14:paraId="79834FD7" w14:textId="3B42874A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(b)</w:t>
            </w:r>
          </w:p>
        </w:tc>
        <w:tc>
          <w:tcPr>
            <w:tcW w:w="7796" w:type="dxa"/>
            <w:vAlign w:val="center"/>
          </w:tcPr>
          <w:p w14:paraId="72F5905F" w14:textId="747519EF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t xml:space="preserve"> Finds length using Pythagoras:  </w:t>
            </w:r>
            <w:r w:rsidR="008A3534">
              <w:rPr>
                <w:position w:val="-14"/>
              </w:rPr>
              <w:pict w14:anchorId="60E60C5C">
                <v:shape id="_x0000_i1034" type="#_x0000_t75" style="width:110.4pt;height:21pt">
                  <v:imagedata r:id="rId19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51B08A51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</w:rPr>
              <w:t>M1</w:t>
            </w:r>
          </w:p>
        </w:tc>
      </w:tr>
      <w:tr w:rsidR="000B6AAC" w:rsidRPr="00C30285" w14:paraId="16EBECB8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1814C6EE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702056B9" w14:textId="420DB0B5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  <w:r w:rsidRPr="000B6AAC">
              <w:t xml:space="preserve">                        </w:t>
            </w:r>
            <w:r w:rsidR="008A3534">
              <w:rPr>
                <w:position w:val="-14"/>
              </w:rPr>
              <w:pict w14:anchorId="4B70D0F9">
                <v:shape id="_x0000_i1035" type="#_x0000_t75" style="width:68.4pt;height:19.8pt">
                  <v:imagedata r:id="rId20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23ABF53D" w14:textId="0BB86A1D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SimSun"/>
              </w:rPr>
              <w:t>A</w:t>
            </w:r>
            <w:r w:rsidRPr="000B6AAC">
              <w:rPr>
                <w:rFonts w:eastAsia="SimSun"/>
              </w:rPr>
              <w:t>1</w:t>
            </w:r>
            <w:r>
              <w:rPr>
                <w:rFonts w:eastAsia="SimSun"/>
              </w:rPr>
              <w:t xml:space="preserve"> ft</w:t>
            </w:r>
          </w:p>
        </w:tc>
      </w:tr>
      <w:tr w:rsidR="000B6AAC" w:rsidRPr="00C30285" w14:paraId="0634F195" w14:textId="77777777" w:rsidTr="0001311E">
        <w:trPr>
          <w:trHeight w:val="96"/>
        </w:trPr>
        <w:tc>
          <w:tcPr>
            <w:tcW w:w="1276" w:type="dxa"/>
            <w:vMerge/>
            <w:vAlign w:val="center"/>
          </w:tcPr>
          <w:p w14:paraId="1C9AB943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vAlign w:val="center"/>
          </w:tcPr>
          <w:p w14:paraId="76C212BC" w14:textId="77777777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E55A202" w14:textId="67E01D16" w:rsidR="000B6AAC" w:rsidRPr="00C30285" w:rsidRDefault="000B6AAC" w:rsidP="0001311E">
            <w:pPr>
              <w:suppressAutoHyphens w:val="0"/>
              <w:spacing w:before="60" w:after="6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0B6AAC">
              <w:rPr>
                <w:rFonts w:eastAsia="SimSun"/>
                <w:b/>
              </w:rPr>
              <w:t>(</w:t>
            </w:r>
            <w:r>
              <w:rPr>
                <w:rFonts w:eastAsia="SimSun"/>
                <w:b/>
              </w:rPr>
              <w:t>2</w:t>
            </w:r>
            <w:r w:rsidRPr="000B6AAC">
              <w:rPr>
                <w:rFonts w:eastAsia="SimSun"/>
                <w:b/>
              </w:rPr>
              <w:t>)</w:t>
            </w:r>
          </w:p>
        </w:tc>
      </w:tr>
      <w:tr w:rsidR="000B6AAC" w:rsidRPr="00C30285" w14:paraId="71095196" w14:textId="77777777" w:rsidTr="00221A18">
        <w:trPr>
          <w:trHeight w:val="485"/>
        </w:trPr>
        <w:tc>
          <w:tcPr>
            <w:tcW w:w="10065" w:type="dxa"/>
            <w:gridSpan w:val="3"/>
            <w:vAlign w:val="center"/>
          </w:tcPr>
          <w:p w14:paraId="3824A637" w14:textId="0234B603" w:rsidR="000B6AAC" w:rsidRPr="00C30285" w:rsidRDefault="000B6AAC" w:rsidP="0001311E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4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033148EA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14C6D808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2B5A6607" w14:textId="1A21DD96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993"/>
      </w:tblGrid>
      <w:tr w:rsidR="000B6AAC" w:rsidRPr="000B6AAC" w14:paraId="31923C79" w14:textId="77777777" w:rsidTr="0001311E">
        <w:trPr>
          <w:trHeight w:val="430"/>
        </w:trPr>
        <w:tc>
          <w:tcPr>
            <w:tcW w:w="1271" w:type="dxa"/>
            <w:shd w:val="clear" w:color="auto" w:fill="D9D9D9"/>
            <w:hideMark/>
          </w:tcPr>
          <w:p w14:paraId="4608F116" w14:textId="77777777" w:rsidR="000B6AAC" w:rsidRPr="000B6AAC" w:rsidRDefault="000B6AAC" w:rsidP="000B6AAC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Question</w:t>
            </w:r>
          </w:p>
        </w:tc>
        <w:tc>
          <w:tcPr>
            <w:tcW w:w="7796" w:type="dxa"/>
            <w:shd w:val="clear" w:color="auto" w:fill="D9D9D9"/>
            <w:hideMark/>
          </w:tcPr>
          <w:p w14:paraId="6015AAF6" w14:textId="77777777" w:rsidR="000B6AAC" w:rsidRPr="000B6AAC" w:rsidRDefault="000B6AAC" w:rsidP="000B6AAC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D9D9D9"/>
            <w:hideMark/>
          </w:tcPr>
          <w:p w14:paraId="3A4C94A1" w14:textId="77777777" w:rsidR="000B6AAC" w:rsidRPr="000B6AAC" w:rsidRDefault="000B6AAC" w:rsidP="000B6AAC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0B6AAC" w:rsidRPr="000B6AAC" w14:paraId="2386B39D" w14:textId="77777777" w:rsidTr="0001311E">
        <w:trPr>
          <w:trHeight w:val="485"/>
        </w:trPr>
        <w:tc>
          <w:tcPr>
            <w:tcW w:w="1271" w:type="dxa"/>
            <w:vMerge w:val="restart"/>
            <w:hideMark/>
          </w:tcPr>
          <w:p w14:paraId="5226ABD9" w14:textId="40467D34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3</w:t>
            </w:r>
            <w:r w:rsidR="00A67B3C">
              <w:rPr>
                <w:b/>
              </w:rPr>
              <w:t xml:space="preserve"> </w:t>
            </w:r>
            <w:r w:rsidRPr="000B6AAC">
              <w:rPr>
                <w:b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309B7F05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  <w:r w:rsidRPr="000B6AAC">
              <w:t xml:space="preserve">  Attempts </w:t>
            </w:r>
            <w:r w:rsidR="008A3534">
              <w:rPr>
                <w:position w:val="-6"/>
              </w:rPr>
              <w:pict w14:anchorId="79DDEA3E">
                <v:shape id="_x0000_i1036" type="#_x0000_t75" style="width:74.4pt;height:18.6pt">
                  <v:imagedata r:id="rId21" o:title=""/>
                </v:shape>
              </w:pict>
            </w:r>
            <w:r w:rsidRPr="000B6AAC">
              <w:t xml:space="preserve"> or similar</w:t>
            </w:r>
          </w:p>
        </w:tc>
        <w:tc>
          <w:tcPr>
            <w:tcW w:w="993" w:type="dxa"/>
            <w:vAlign w:val="center"/>
            <w:hideMark/>
          </w:tcPr>
          <w:p w14:paraId="5864BED4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0B6AAC" w:rsidRPr="000B6AAC" w14:paraId="6EE9E22B" w14:textId="77777777" w:rsidTr="0001311E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01A540C4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3BB2518E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  <w:r w:rsidRPr="000B6AAC">
              <w:t xml:space="preserve">                      </w:t>
            </w:r>
            <w:r w:rsidR="008A3534">
              <w:rPr>
                <w:position w:val="-10"/>
              </w:rPr>
              <w:pict w14:anchorId="51705557">
                <v:shape id="_x0000_i1037" type="#_x0000_t75" style="width:67.2pt;height:19.8pt">
                  <v:imagedata r:id="rId22" o:title=""/>
                </v:shape>
              </w:pict>
            </w:r>
            <w:r w:rsidRPr="000B6AAC">
              <w:t xml:space="preserve"> </w:t>
            </w:r>
          </w:p>
        </w:tc>
        <w:tc>
          <w:tcPr>
            <w:tcW w:w="993" w:type="dxa"/>
            <w:vAlign w:val="center"/>
            <w:hideMark/>
          </w:tcPr>
          <w:p w14:paraId="42EF90D3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A1</w:t>
            </w:r>
          </w:p>
        </w:tc>
      </w:tr>
      <w:tr w:rsidR="000B6AAC" w:rsidRPr="000B6AAC" w14:paraId="71F4F375" w14:textId="77777777" w:rsidTr="0001311E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1D967BA4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31120B56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1C49A408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(2)</w:t>
            </w:r>
          </w:p>
        </w:tc>
      </w:tr>
      <w:tr w:rsidR="000B6AAC" w:rsidRPr="000B6AAC" w14:paraId="392B9204" w14:textId="77777777" w:rsidTr="0001311E">
        <w:trPr>
          <w:trHeight w:val="485"/>
        </w:trPr>
        <w:tc>
          <w:tcPr>
            <w:tcW w:w="1271" w:type="dxa"/>
            <w:vMerge w:val="restart"/>
            <w:hideMark/>
          </w:tcPr>
          <w:p w14:paraId="5D2CBEEC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18A54179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  <w:r w:rsidRPr="000B6AAC">
              <w:t xml:space="preserve"> Finds length using 'Pythagoras'  </w:t>
            </w:r>
            <w:r w:rsidR="008A3534">
              <w:rPr>
                <w:position w:val="-14"/>
              </w:rPr>
              <w:pict w14:anchorId="5D86DE85">
                <v:shape id="_x0000_i1038" type="#_x0000_t75" style="width:111.6pt;height:21pt">
                  <v:imagedata r:id="rId23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16CD7B5A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0B6AAC" w:rsidRPr="000B6AAC" w14:paraId="01E4335D" w14:textId="77777777" w:rsidTr="0001311E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578D77E5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693D813A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  <w:r w:rsidRPr="000B6AAC">
              <w:t xml:space="preserve">                        </w:t>
            </w:r>
            <w:r w:rsidR="008A3534">
              <w:rPr>
                <w:position w:val="-14"/>
              </w:rPr>
              <w:pict w14:anchorId="1A136E15">
                <v:shape id="_x0000_i1039" type="#_x0000_t75" style="width:74.4pt;height:21pt">
                  <v:imagedata r:id="rId24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779383A1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A1ft</w:t>
            </w:r>
          </w:p>
        </w:tc>
      </w:tr>
      <w:tr w:rsidR="000B6AAC" w:rsidRPr="000B6AAC" w14:paraId="2D525BDF" w14:textId="77777777" w:rsidTr="0001311E">
        <w:trPr>
          <w:trHeight w:val="264"/>
        </w:trPr>
        <w:tc>
          <w:tcPr>
            <w:tcW w:w="1271" w:type="dxa"/>
            <w:vMerge/>
            <w:vAlign w:val="center"/>
            <w:hideMark/>
          </w:tcPr>
          <w:p w14:paraId="2A933640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C950952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2C9377FD" w14:textId="77777777" w:rsidR="000B6AAC" w:rsidRPr="000B6AAC" w:rsidRDefault="000B6AA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(2)</w:t>
            </w:r>
          </w:p>
        </w:tc>
      </w:tr>
      <w:tr w:rsidR="000B6AAC" w:rsidRPr="000B6AAC" w14:paraId="1F31F7C9" w14:textId="77777777" w:rsidTr="0001311E">
        <w:trPr>
          <w:trHeight w:val="333"/>
        </w:trPr>
        <w:tc>
          <w:tcPr>
            <w:tcW w:w="10060" w:type="dxa"/>
            <w:gridSpan w:val="3"/>
            <w:vAlign w:val="center"/>
            <w:hideMark/>
          </w:tcPr>
          <w:p w14:paraId="4B9B4850" w14:textId="77777777" w:rsidR="000B6AAC" w:rsidRPr="000B6AAC" w:rsidRDefault="000B6AAC" w:rsidP="0001311E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(4 marks)</w:t>
            </w:r>
          </w:p>
        </w:tc>
      </w:tr>
    </w:tbl>
    <w:p w14:paraId="79D20195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08939CCE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  <w:rPr>
          <w:sz w:val="22"/>
          <w:szCs w:val="22"/>
        </w:rPr>
      </w:pPr>
    </w:p>
    <w:p w14:paraId="21F33F10" w14:textId="77777777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rPr>
          <w:sz w:val="22"/>
          <w:szCs w:val="22"/>
        </w:rPr>
      </w:pPr>
      <w:r w:rsidRPr="000B6AAC">
        <w:rPr>
          <w:sz w:val="22"/>
          <w:szCs w:val="22"/>
        </w:rPr>
        <w:t> </w:t>
      </w:r>
    </w:p>
    <w:p w14:paraId="0BC71372" w14:textId="203E82CF" w:rsidR="000B6AAC" w:rsidRP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  <w:r w:rsidRPr="000B6AAC">
        <w:rPr>
          <w:sz w:val="22"/>
          <w:szCs w:val="22"/>
        </w:rPr>
        <w:br w:type="page"/>
      </w:r>
    </w:p>
    <w:p w14:paraId="6F41AC97" w14:textId="01A24886" w:rsid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993"/>
      </w:tblGrid>
      <w:tr w:rsidR="00A67B3C" w:rsidRPr="000B6AAC" w14:paraId="664C0E9E" w14:textId="77777777" w:rsidTr="0001311E">
        <w:trPr>
          <w:trHeight w:val="430"/>
        </w:trPr>
        <w:tc>
          <w:tcPr>
            <w:tcW w:w="1271" w:type="dxa"/>
            <w:shd w:val="clear" w:color="auto" w:fill="D9D9D9"/>
            <w:hideMark/>
          </w:tcPr>
          <w:p w14:paraId="3BA327BC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Question</w:t>
            </w:r>
          </w:p>
        </w:tc>
        <w:tc>
          <w:tcPr>
            <w:tcW w:w="7796" w:type="dxa"/>
            <w:shd w:val="clear" w:color="auto" w:fill="D9D9D9"/>
            <w:hideMark/>
          </w:tcPr>
          <w:p w14:paraId="7D381855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D9D9D9"/>
            <w:hideMark/>
          </w:tcPr>
          <w:p w14:paraId="6C0A6831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A67B3C" w:rsidRPr="000B6AAC" w14:paraId="5F83F91C" w14:textId="77777777" w:rsidTr="0001311E">
        <w:trPr>
          <w:trHeight w:val="485"/>
        </w:trPr>
        <w:tc>
          <w:tcPr>
            <w:tcW w:w="1271" w:type="dxa"/>
            <w:vMerge w:val="restart"/>
            <w:hideMark/>
          </w:tcPr>
          <w:p w14:paraId="0ED9B61E" w14:textId="3804F126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6AAC">
              <w:rPr>
                <w:b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512C53E5" w14:textId="432FACBD" w:rsidR="00A67B3C" w:rsidRPr="000B6AAC" w:rsidRDefault="008A3534" w:rsidP="0001311E">
            <w:pPr>
              <w:suppressAutoHyphens w:val="0"/>
              <w:spacing w:before="60" w:after="60"/>
              <w:ind w:right="0"/>
            </w:pPr>
            <w:r>
              <w:rPr>
                <w:color w:val="000000"/>
                <w:position w:val="-32"/>
                <w:lang w:eastAsia="en-US"/>
              </w:rPr>
              <w:pict w14:anchorId="755E715B">
                <v:shape id="_x0000_i1040" type="#_x0000_t75" style="width:138pt;height:36pt">
                  <v:imagedata r:id="rId25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2C9B5E78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A67B3C" w:rsidRPr="000B6AAC" w14:paraId="752428E1" w14:textId="77777777" w:rsidTr="0001311E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64F88701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2D60176B" w14:textId="65C4C79A" w:rsidR="00A67B3C" w:rsidRPr="000B6AAC" w:rsidRDefault="008A3534" w:rsidP="0001311E">
            <w:pPr>
              <w:suppressAutoHyphens w:val="0"/>
              <w:spacing w:before="60" w:after="60"/>
              <w:ind w:right="0"/>
            </w:pPr>
            <w:r>
              <w:rPr>
                <w:color w:val="000000"/>
                <w:position w:val="-30"/>
                <w:lang w:eastAsia="en-US"/>
              </w:rPr>
              <w:pict w14:anchorId="7858681F">
                <v:shape id="_x0000_i1041" type="#_x0000_t75" style="width:57pt;height:36pt">
                  <v:imagedata r:id="rId26" o:title=""/>
                </v:shape>
              </w:pict>
            </w:r>
            <w:r w:rsidR="00A67B3C" w:rsidRPr="000B6AAC">
              <w:rPr>
                <w:color w:val="000000"/>
                <w:lang w:eastAsia="en-US"/>
              </w:rPr>
              <w:t xml:space="preserve"> </w:t>
            </w:r>
            <w:r w:rsidR="00A67B3C" w:rsidRPr="000B6AAC">
              <w:rPr>
                <w:b/>
                <w:color w:val="000000"/>
                <w:lang w:eastAsia="en-US"/>
              </w:rPr>
              <w:t>or</w:t>
            </w:r>
            <w:r w:rsidR="00A67B3C" w:rsidRPr="000B6AA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position w:val="-30"/>
                <w:lang w:eastAsia="en-US"/>
              </w:rPr>
              <w:pict w14:anchorId="729F5675">
                <v:shape id="_x0000_i1042" type="#_x0000_t75" style="width:66pt;height:36pt">
                  <v:imagedata r:id="rId27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5A6F267B" w14:textId="5D76F79E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>
              <w:t>M</w:t>
            </w:r>
            <w:r w:rsidRPr="000B6AAC">
              <w:t>1</w:t>
            </w:r>
          </w:p>
        </w:tc>
      </w:tr>
      <w:tr w:rsidR="00A67B3C" w:rsidRPr="000B6AAC" w14:paraId="0F93AD5E" w14:textId="77777777" w:rsidTr="0001311E">
        <w:trPr>
          <w:trHeight w:val="485"/>
        </w:trPr>
        <w:tc>
          <w:tcPr>
            <w:tcW w:w="1271" w:type="dxa"/>
            <w:vMerge/>
            <w:vAlign w:val="center"/>
          </w:tcPr>
          <w:p w14:paraId="1A2F2064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1CFA4E9C" w14:textId="674BB175" w:rsidR="00A67B3C" w:rsidRPr="000B6AAC" w:rsidRDefault="00A67B3C" w:rsidP="0001311E">
            <w:pPr>
              <w:suppressAutoHyphens w:val="0"/>
              <w:spacing w:before="60" w:after="60"/>
              <w:ind w:right="0"/>
            </w:pPr>
            <w:r w:rsidRPr="000B6AAC">
              <w:rPr>
                <w:color w:val="000000"/>
                <w:lang w:eastAsia="en-US"/>
              </w:rPr>
              <w:t>(13, 12)</w:t>
            </w:r>
          </w:p>
        </w:tc>
        <w:tc>
          <w:tcPr>
            <w:tcW w:w="993" w:type="dxa"/>
            <w:vAlign w:val="center"/>
          </w:tcPr>
          <w:p w14:paraId="49A66594" w14:textId="6486A00D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>
              <w:t>A1</w:t>
            </w:r>
          </w:p>
        </w:tc>
      </w:tr>
      <w:tr w:rsidR="00A67B3C" w:rsidRPr="000B6AAC" w14:paraId="31CF2364" w14:textId="77777777" w:rsidTr="0001311E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074124AC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928815F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51F7FDC4" w14:textId="037EDD50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>)</w:t>
            </w:r>
          </w:p>
        </w:tc>
      </w:tr>
      <w:tr w:rsidR="00A67B3C" w:rsidRPr="000B6AAC" w14:paraId="67538B30" w14:textId="77777777" w:rsidTr="0001311E">
        <w:trPr>
          <w:trHeight w:val="485"/>
        </w:trPr>
        <w:tc>
          <w:tcPr>
            <w:tcW w:w="1271" w:type="dxa"/>
            <w:vMerge w:val="restart"/>
            <w:hideMark/>
          </w:tcPr>
          <w:p w14:paraId="728D8F56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797E0A6B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b/>
                <w:color w:val="000000"/>
                <w:lang w:eastAsia="en-US"/>
              </w:rPr>
            </w:pPr>
            <w:r w:rsidRPr="000B6AAC">
              <w:rPr>
                <w:color w:val="000000"/>
                <w:lang w:eastAsia="en-US"/>
              </w:rPr>
              <w:t>e.g.</w:t>
            </w:r>
            <w:r w:rsidR="008A3534">
              <w:rPr>
                <w:color w:val="000000"/>
                <w:position w:val="-32"/>
                <w:lang w:eastAsia="en-US"/>
              </w:rPr>
              <w:pict w14:anchorId="3649DEC2">
                <v:shape id="_x0000_i1043" type="#_x0000_t75" style="width:115.2pt;height:36pt">
                  <v:imagedata r:id="rId28" o:title=""/>
                </v:shape>
              </w:pict>
            </w:r>
            <w:r w:rsidRPr="000B6AAC">
              <w:rPr>
                <w:color w:val="000000"/>
                <w:lang w:eastAsia="en-US"/>
              </w:rPr>
              <w:t xml:space="preserve"> </w:t>
            </w:r>
          </w:p>
          <w:p w14:paraId="7362AA19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b/>
                <w:color w:val="000000"/>
                <w:lang w:eastAsia="en-US"/>
              </w:rPr>
            </w:pPr>
            <w:r w:rsidRPr="000B6AAC">
              <w:rPr>
                <w:b/>
                <w:color w:val="000000"/>
                <w:lang w:eastAsia="en-US"/>
              </w:rPr>
              <w:t>with</w:t>
            </w:r>
          </w:p>
          <w:p w14:paraId="2B246B68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color w:val="000000"/>
                <w:lang w:eastAsia="en-US"/>
              </w:rPr>
            </w:pPr>
            <w:r w:rsidRPr="000B6AAC">
              <w:rPr>
                <w:color w:val="000000"/>
                <w:lang w:eastAsia="en-US"/>
              </w:rPr>
              <w:t xml:space="preserve">e.g. “58” ÷ 2 (=29) </w:t>
            </w:r>
            <w:r w:rsidRPr="000B6AAC">
              <w:rPr>
                <w:b/>
                <w:color w:val="000000"/>
                <w:lang w:eastAsia="en-US"/>
              </w:rPr>
              <w:t xml:space="preserve"> and</w:t>
            </w:r>
            <w:r w:rsidRPr="000B6AAC">
              <w:rPr>
                <w:color w:val="000000"/>
                <w:lang w:eastAsia="en-US"/>
              </w:rPr>
              <w:t xml:space="preserve"> “203” ÷ 7 (=29)</w:t>
            </w:r>
          </w:p>
          <w:p w14:paraId="2F394508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  <w:color w:val="000000"/>
                <w:lang w:eastAsia="en-US"/>
              </w:rPr>
            </w:pPr>
            <w:r w:rsidRPr="000B6AAC">
              <w:rPr>
                <w:b/>
                <w:color w:val="000000"/>
                <w:lang w:eastAsia="en-US"/>
              </w:rPr>
              <w:t>OR</w:t>
            </w:r>
          </w:p>
          <w:p w14:paraId="431A0BFD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color w:val="000000"/>
                <w:lang w:eastAsia="en-US"/>
              </w:rPr>
            </w:pPr>
          </w:p>
          <w:p w14:paraId="594AB8B5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b/>
                <w:color w:val="000000"/>
                <w:lang w:eastAsia="en-US"/>
              </w:rPr>
            </w:pPr>
            <w:r w:rsidRPr="000B6AAC">
              <w:rPr>
                <w:color w:val="000000"/>
                <w:lang w:eastAsia="en-US"/>
              </w:rPr>
              <w:t>e.g.</w:t>
            </w:r>
            <w:r w:rsidR="008A3534">
              <w:rPr>
                <w:color w:val="000000"/>
                <w:position w:val="-32"/>
                <w:lang w:eastAsia="en-US"/>
              </w:rPr>
              <w:pict w14:anchorId="4AF37937">
                <v:shape id="_x0000_i1044" type="#_x0000_t75" style="width:115.2pt;height:36pt">
                  <v:imagedata r:id="rId29" o:title=""/>
                </v:shape>
              </w:pict>
            </w:r>
            <w:r w:rsidRPr="000B6AAC">
              <w:rPr>
                <w:color w:val="000000"/>
                <w:lang w:eastAsia="en-US"/>
              </w:rPr>
              <w:t xml:space="preserve">  </w:t>
            </w:r>
          </w:p>
          <w:p w14:paraId="229CE2C1" w14:textId="77777777" w:rsidR="00A67B3C" w:rsidRPr="000B6AAC" w:rsidRDefault="00A67B3C" w:rsidP="0001311E">
            <w:pPr>
              <w:keepNext/>
              <w:suppressAutoHyphens w:val="0"/>
              <w:spacing w:before="60" w:after="60"/>
              <w:ind w:right="0"/>
              <w:outlineLvl w:val="0"/>
              <w:rPr>
                <w:b/>
                <w:color w:val="000000"/>
                <w:lang w:eastAsia="en-US"/>
              </w:rPr>
            </w:pPr>
            <w:r w:rsidRPr="000B6AAC">
              <w:rPr>
                <w:b/>
                <w:color w:val="000000"/>
                <w:lang w:eastAsia="en-US"/>
              </w:rPr>
              <w:t>with</w:t>
            </w:r>
          </w:p>
          <w:p w14:paraId="3BC0D88B" w14:textId="77B3C846" w:rsidR="00A67B3C" w:rsidRPr="000B6AAC" w:rsidRDefault="00A67B3C" w:rsidP="0001311E">
            <w:pPr>
              <w:suppressAutoHyphens w:val="0"/>
              <w:spacing w:before="60" w:after="60"/>
              <w:ind w:right="0"/>
            </w:pPr>
            <w:r w:rsidRPr="000B6AAC">
              <w:rPr>
                <w:color w:val="000000"/>
                <w:lang w:eastAsia="en-US"/>
              </w:rPr>
              <w:t xml:space="preserve">e.g. “60” ÷ 2 (=30)  </w:t>
            </w:r>
            <w:r w:rsidRPr="000B6AAC">
              <w:rPr>
                <w:b/>
                <w:color w:val="000000"/>
                <w:lang w:eastAsia="en-US"/>
              </w:rPr>
              <w:t>and</w:t>
            </w:r>
            <w:r w:rsidRPr="000B6AAC">
              <w:rPr>
                <w:color w:val="000000"/>
                <w:lang w:eastAsia="en-US"/>
              </w:rPr>
              <w:t xml:space="preserve"> “210” ÷ 7 (=30)</w:t>
            </w:r>
          </w:p>
        </w:tc>
        <w:tc>
          <w:tcPr>
            <w:tcW w:w="993" w:type="dxa"/>
            <w:vAlign w:val="center"/>
            <w:hideMark/>
          </w:tcPr>
          <w:p w14:paraId="70402189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A67B3C" w:rsidRPr="000B6AAC" w14:paraId="36628117" w14:textId="77777777" w:rsidTr="0001311E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0B0FAB8C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7334DE0B" w14:textId="45985057" w:rsidR="00A67B3C" w:rsidRPr="000B6AAC" w:rsidRDefault="00A67B3C" w:rsidP="0001311E">
            <w:pPr>
              <w:suppressAutoHyphens w:val="0"/>
              <w:spacing w:before="60" w:after="60"/>
              <w:ind w:right="0"/>
            </w:pPr>
            <w:r>
              <w:t>Proof (with justification)</w:t>
            </w:r>
          </w:p>
        </w:tc>
        <w:tc>
          <w:tcPr>
            <w:tcW w:w="993" w:type="dxa"/>
            <w:vAlign w:val="center"/>
            <w:hideMark/>
          </w:tcPr>
          <w:p w14:paraId="4E373113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t>A1ft</w:t>
            </w:r>
          </w:p>
        </w:tc>
      </w:tr>
      <w:tr w:rsidR="00A67B3C" w:rsidRPr="000B6AAC" w14:paraId="46360F54" w14:textId="77777777" w:rsidTr="0001311E">
        <w:trPr>
          <w:trHeight w:val="264"/>
        </w:trPr>
        <w:tc>
          <w:tcPr>
            <w:tcW w:w="1271" w:type="dxa"/>
            <w:vMerge/>
            <w:vAlign w:val="center"/>
            <w:hideMark/>
          </w:tcPr>
          <w:p w14:paraId="7BFF2B5D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072F9117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46DDCE09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(2)</w:t>
            </w:r>
          </w:p>
        </w:tc>
      </w:tr>
      <w:tr w:rsidR="00A67B3C" w:rsidRPr="000B6AAC" w14:paraId="73B3B4C8" w14:textId="77777777" w:rsidTr="0001311E">
        <w:trPr>
          <w:trHeight w:val="333"/>
        </w:trPr>
        <w:tc>
          <w:tcPr>
            <w:tcW w:w="10060" w:type="dxa"/>
            <w:gridSpan w:val="3"/>
            <w:vAlign w:val="center"/>
            <w:hideMark/>
          </w:tcPr>
          <w:p w14:paraId="22F6DE1D" w14:textId="68CCEB7E" w:rsidR="00A67B3C" w:rsidRPr="000B6AAC" w:rsidRDefault="00A67B3C" w:rsidP="0001311E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5</w:t>
            </w:r>
            <w:r w:rsidRPr="000B6AAC">
              <w:rPr>
                <w:b/>
              </w:rPr>
              <w:t xml:space="preserve"> marks)</w:t>
            </w:r>
          </w:p>
        </w:tc>
      </w:tr>
    </w:tbl>
    <w:p w14:paraId="49C4E7B0" w14:textId="77777777" w:rsidR="00A67B3C" w:rsidRDefault="00A67B3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51D55ECA" w14:textId="77777777" w:rsidR="00A67B3C" w:rsidRPr="000B6AAC" w:rsidRDefault="00A67B3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993"/>
      </w:tblGrid>
      <w:tr w:rsidR="00A67B3C" w:rsidRPr="000B6AAC" w14:paraId="14463413" w14:textId="77777777" w:rsidTr="0001311E">
        <w:trPr>
          <w:trHeight w:val="430"/>
        </w:trPr>
        <w:tc>
          <w:tcPr>
            <w:tcW w:w="1271" w:type="dxa"/>
            <w:shd w:val="clear" w:color="auto" w:fill="D9D9D9"/>
            <w:hideMark/>
          </w:tcPr>
          <w:p w14:paraId="7A1FA912" w14:textId="30A3FE92" w:rsidR="00A67B3C" w:rsidRPr="000B6AAC" w:rsidRDefault="000B6AA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  <w:bCs/>
                <w:i/>
                <w:iCs/>
                <w:color w:val="000000"/>
                <w:lang w:eastAsia="en-US"/>
              </w:rPr>
              <w:br w:type="page"/>
            </w:r>
            <w:r w:rsidR="00A67B3C" w:rsidRPr="000B6AAC">
              <w:rPr>
                <w:b/>
              </w:rPr>
              <w:t>Question</w:t>
            </w:r>
          </w:p>
        </w:tc>
        <w:tc>
          <w:tcPr>
            <w:tcW w:w="7796" w:type="dxa"/>
            <w:shd w:val="clear" w:color="auto" w:fill="D9D9D9"/>
            <w:hideMark/>
          </w:tcPr>
          <w:p w14:paraId="2BA60682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D9D9D9"/>
            <w:hideMark/>
          </w:tcPr>
          <w:p w14:paraId="1B548385" w14:textId="77777777" w:rsidR="00A67B3C" w:rsidRPr="000B6AAC" w:rsidRDefault="00A67B3C" w:rsidP="0001311E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01311E" w:rsidRPr="000B6AAC" w14:paraId="53CD592E" w14:textId="77777777" w:rsidTr="0001311E">
        <w:trPr>
          <w:trHeight w:val="980"/>
        </w:trPr>
        <w:tc>
          <w:tcPr>
            <w:tcW w:w="1271" w:type="dxa"/>
            <w:vMerge w:val="restart"/>
            <w:hideMark/>
          </w:tcPr>
          <w:p w14:paraId="64487D90" w14:textId="5136C8C4" w:rsidR="0001311E" w:rsidRPr="000B6AAC" w:rsidRDefault="0001311E" w:rsidP="0001311E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6" w:type="dxa"/>
            <w:vAlign w:val="center"/>
            <w:hideMark/>
          </w:tcPr>
          <w:p w14:paraId="09DC0261" w14:textId="77777777" w:rsidR="0001311E" w:rsidRPr="00023245" w:rsidRDefault="0001311E" w:rsidP="0001311E">
            <w:pPr>
              <w:spacing w:before="60" w:after="60"/>
            </w:pPr>
            <w:r w:rsidRPr="00023245">
              <w:t xml:space="preserve">M2 for </w:t>
            </w:r>
          </w:p>
          <w:p w14:paraId="5853F6B6" w14:textId="77777777" w:rsidR="0001311E" w:rsidRPr="00023245" w:rsidRDefault="0001311E" w:rsidP="0001311E">
            <w:pPr>
              <w:spacing w:before="60" w:after="60"/>
            </w:pPr>
            <w:r w:rsidRPr="00023245">
              <w:rPr>
                <w:position w:val="-16"/>
              </w:rPr>
              <w:object w:dxaOrig="1340" w:dyaOrig="520" w14:anchorId="69A4294D">
                <v:shape id="_x0000_i1045" type="#_x0000_t75" style="width:66pt;height:25.8pt" o:ole="">
                  <v:imagedata r:id="rId30" o:title=""/>
                </v:shape>
                <o:OLEObject Type="Embed" ProgID="Equation.DSMT4" ShapeID="_x0000_i1045" DrawAspect="Content" ObjectID="_1684500868" r:id="rId31"/>
              </w:object>
            </w:r>
            <w:r w:rsidRPr="00023245">
              <w:rPr>
                <w:b/>
                <w:bCs/>
              </w:rPr>
              <w:t>or</w:t>
            </w:r>
            <w:r w:rsidRPr="00023245">
              <w:t xml:space="preserve"> </w:t>
            </w:r>
            <w:r w:rsidRPr="00023245">
              <w:rPr>
                <w:position w:val="-16"/>
              </w:rPr>
              <w:object w:dxaOrig="1320" w:dyaOrig="520" w14:anchorId="59D16D73">
                <v:shape id="_x0000_i1046" type="#_x0000_t75" style="width:66pt;height:25.8pt" o:ole="">
                  <v:imagedata r:id="rId32" o:title=""/>
                </v:shape>
                <o:OLEObject Type="Embed" ProgID="Equation.DSMT4" ShapeID="_x0000_i1046" DrawAspect="Content" ObjectID="_1684500869" r:id="rId33"/>
              </w:object>
            </w:r>
            <w:r w:rsidRPr="00023245">
              <w:rPr>
                <w:b/>
                <w:bCs/>
              </w:rPr>
              <w:t xml:space="preserve">or </w:t>
            </w:r>
            <w:r w:rsidRPr="00023245">
              <w:rPr>
                <w:position w:val="-8"/>
              </w:rPr>
              <w:object w:dxaOrig="999" w:dyaOrig="400" w14:anchorId="5260C5FE">
                <v:shape id="_x0000_i1047" type="#_x0000_t75" style="width:51pt;height:21pt" o:ole="">
                  <v:imagedata r:id="rId34" o:title=""/>
                </v:shape>
                <o:OLEObject Type="Embed" ProgID="Equation.DSMT4" ShapeID="_x0000_i1047" DrawAspect="Content" ObjectID="_1684500870" r:id="rId35"/>
              </w:object>
            </w:r>
          </w:p>
          <w:p w14:paraId="526F5D8E" w14:textId="77777777" w:rsidR="0001311E" w:rsidRPr="00023245" w:rsidRDefault="0001311E" w:rsidP="0001311E">
            <w:pPr>
              <w:spacing w:before="60" w:after="60"/>
            </w:pPr>
            <w:r w:rsidRPr="00023245">
              <w:t>If not M2 then M1 for</w:t>
            </w:r>
          </w:p>
          <w:p w14:paraId="5F845B19" w14:textId="77777777" w:rsidR="0001311E" w:rsidRPr="00023245" w:rsidRDefault="0001311E" w:rsidP="0001311E">
            <w:pPr>
              <w:spacing w:before="60" w:after="60"/>
            </w:pPr>
            <w:r w:rsidRPr="00023245">
              <w:rPr>
                <w:position w:val="-30"/>
              </w:rPr>
              <w:object w:dxaOrig="1120" w:dyaOrig="720" w14:anchorId="65988CB8">
                <v:shape id="_x0000_i1048" type="#_x0000_t75" style="width:55.8pt;height:36pt" o:ole="">
                  <v:imagedata r:id="rId36" o:title=""/>
                </v:shape>
                <o:OLEObject Type="Embed" ProgID="Equation.DSMT4" ShapeID="_x0000_i1048" DrawAspect="Content" ObjectID="_1684500871" r:id="rId37"/>
              </w:object>
            </w:r>
            <w:r w:rsidRPr="00023245">
              <w:t xml:space="preserve">or </w:t>
            </w:r>
            <w:r w:rsidRPr="00023245">
              <w:rPr>
                <w:position w:val="-30"/>
              </w:rPr>
              <w:object w:dxaOrig="1260" w:dyaOrig="720" w14:anchorId="285B5AD1">
                <v:shape id="_x0000_i1049" type="#_x0000_t75" style="width:61.8pt;height:36pt" o:ole="">
                  <v:imagedata r:id="rId38" o:title=""/>
                </v:shape>
                <o:OLEObject Type="Embed" ProgID="Equation.DSMT4" ShapeID="_x0000_i1049" DrawAspect="Content" ObjectID="_1684500872" r:id="rId39"/>
              </w:object>
            </w:r>
            <w:r w:rsidRPr="00023245">
              <w:t>(=</w:t>
            </w:r>
            <w:r w:rsidRPr="00023245">
              <w:rPr>
                <w:position w:val="-30"/>
              </w:rPr>
              <w:object w:dxaOrig="680" w:dyaOrig="720" w14:anchorId="53B7D3F3">
                <v:shape id="_x0000_i1050" type="#_x0000_t75" style="width:33.6pt;height:36pt" o:ole="">
                  <v:imagedata r:id="rId40" o:title=""/>
                </v:shape>
                <o:OLEObject Type="Embed" ProgID="Equation.DSMT4" ShapeID="_x0000_i1050" DrawAspect="Content" ObjectID="_1684500873" r:id="rId41"/>
              </w:object>
            </w:r>
            <w:r w:rsidRPr="00023245">
              <w:t xml:space="preserve">) </w:t>
            </w:r>
            <w:r w:rsidRPr="00023245">
              <w:rPr>
                <w:b/>
                <w:bCs/>
              </w:rPr>
              <w:t>or</w:t>
            </w:r>
          </w:p>
          <w:p w14:paraId="73A7C06B" w14:textId="77777777" w:rsidR="0001311E" w:rsidRPr="00023245" w:rsidRDefault="0001311E" w:rsidP="0001311E">
            <w:pPr>
              <w:spacing w:before="60" w:after="60"/>
            </w:pPr>
            <w:r w:rsidRPr="00023245">
              <w:t>or</w:t>
            </w:r>
          </w:p>
          <w:p w14:paraId="4C05F426" w14:textId="058DD01F" w:rsidR="0001311E" w:rsidRPr="000B6AAC" w:rsidRDefault="0001311E" w:rsidP="0001311E">
            <w:pPr>
              <w:suppressAutoHyphens w:val="0"/>
              <w:spacing w:before="60" w:after="60"/>
              <w:ind w:right="0"/>
            </w:pPr>
            <w:r w:rsidRPr="00023245">
              <w:rPr>
                <w:position w:val="-30"/>
              </w:rPr>
              <w:object w:dxaOrig="1120" w:dyaOrig="720" w14:anchorId="4E4AEAD1">
                <v:shape id="_x0000_i1051" type="#_x0000_t75" style="width:55.8pt;height:36pt" o:ole="">
                  <v:imagedata r:id="rId42" o:title=""/>
                </v:shape>
                <o:OLEObject Type="Embed" ProgID="Equation.DSMT4" ShapeID="_x0000_i1051" DrawAspect="Content" ObjectID="_1684500874" r:id="rId43"/>
              </w:object>
            </w:r>
            <w:r w:rsidRPr="00023245">
              <w:t xml:space="preserve">or </w:t>
            </w:r>
            <w:r w:rsidRPr="00023245">
              <w:rPr>
                <w:position w:val="-30"/>
              </w:rPr>
              <w:object w:dxaOrig="1120" w:dyaOrig="720" w14:anchorId="2B1F3017">
                <v:shape id="_x0000_i1052" type="#_x0000_t75" style="width:55.8pt;height:36pt" o:ole="">
                  <v:imagedata r:id="rId44" o:title=""/>
                </v:shape>
                <o:OLEObject Type="Embed" ProgID="Equation.DSMT4" ShapeID="_x0000_i1052" DrawAspect="Content" ObjectID="_1684500875" r:id="rId45"/>
              </w:object>
            </w:r>
            <w:r w:rsidRPr="00023245">
              <w:t>(=</w:t>
            </w:r>
            <w:r w:rsidRPr="00023245">
              <w:rPr>
                <w:position w:val="-30"/>
              </w:rPr>
              <w:object w:dxaOrig="560" w:dyaOrig="720" w14:anchorId="6684A5DD">
                <v:shape id="_x0000_i1053" type="#_x0000_t75" style="width:28.8pt;height:36pt" o:ole="">
                  <v:imagedata r:id="rId46" o:title=""/>
                </v:shape>
                <o:OLEObject Type="Embed" ProgID="Equation.DSMT4" ShapeID="_x0000_i1053" DrawAspect="Content" ObjectID="_1684500876" r:id="rId47"/>
              </w:object>
            </w:r>
            <w:r w:rsidRPr="00023245">
              <w:t>)</w:t>
            </w:r>
          </w:p>
        </w:tc>
        <w:tc>
          <w:tcPr>
            <w:tcW w:w="993" w:type="dxa"/>
            <w:vAlign w:val="center"/>
          </w:tcPr>
          <w:p w14:paraId="1B7432CB" w14:textId="7DA3C89C" w:rsidR="0001311E" w:rsidRPr="000B6AAC" w:rsidRDefault="0001311E" w:rsidP="0001311E">
            <w:pPr>
              <w:suppressAutoHyphens w:val="0"/>
              <w:spacing w:before="60" w:after="60"/>
              <w:ind w:right="0"/>
              <w:jc w:val="center"/>
            </w:pPr>
            <w:r>
              <w:t>M2</w:t>
            </w:r>
          </w:p>
        </w:tc>
      </w:tr>
      <w:tr w:rsidR="00A67B3C" w:rsidRPr="000B6AAC" w14:paraId="790A1C35" w14:textId="77777777" w:rsidTr="0001311E">
        <w:trPr>
          <w:trHeight w:val="485"/>
        </w:trPr>
        <w:tc>
          <w:tcPr>
            <w:tcW w:w="1271" w:type="dxa"/>
            <w:vMerge/>
            <w:vAlign w:val="center"/>
          </w:tcPr>
          <w:p w14:paraId="2F0245D9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053E5FB7" w14:textId="4A8E945F" w:rsidR="00A67B3C" w:rsidRPr="000B6AAC" w:rsidRDefault="00A67B3C" w:rsidP="0001311E">
            <w:pPr>
              <w:suppressAutoHyphens w:val="0"/>
              <w:spacing w:before="60" w:after="60"/>
              <w:ind w:right="0"/>
            </w:pPr>
            <w:r w:rsidRPr="000B6AAC">
              <w:rPr>
                <w:color w:val="000000"/>
                <w:lang w:eastAsia="en-US"/>
              </w:rPr>
              <w:t>13</w:t>
            </w:r>
          </w:p>
        </w:tc>
        <w:tc>
          <w:tcPr>
            <w:tcW w:w="993" w:type="dxa"/>
            <w:vAlign w:val="center"/>
          </w:tcPr>
          <w:p w14:paraId="44EAA6B4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>
              <w:t>A1</w:t>
            </w:r>
          </w:p>
        </w:tc>
      </w:tr>
      <w:tr w:rsidR="00A67B3C" w:rsidRPr="000B6AAC" w14:paraId="04063930" w14:textId="77777777" w:rsidTr="0001311E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13E90EC6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EE87C99" w14:textId="77777777" w:rsidR="00A67B3C" w:rsidRPr="000B6AAC" w:rsidRDefault="00A67B3C" w:rsidP="0001311E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6800DC09" w14:textId="4CBE1512" w:rsidR="00A67B3C" w:rsidRPr="000B6AAC" w:rsidRDefault="00A67B3C" w:rsidP="0001311E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>)</w:t>
            </w:r>
          </w:p>
        </w:tc>
      </w:tr>
      <w:tr w:rsidR="00A67B3C" w:rsidRPr="000B6AAC" w14:paraId="2080D87F" w14:textId="77777777" w:rsidTr="00884286">
        <w:trPr>
          <w:trHeight w:val="96"/>
        </w:trPr>
        <w:tc>
          <w:tcPr>
            <w:tcW w:w="10060" w:type="dxa"/>
            <w:gridSpan w:val="3"/>
            <w:vAlign w:val="center"/>
            <w:hideMark/>
          </w:tcPr>
          <w:p w14:paraId="6E2F1D38" w14:textId="34822850" w:rsidR="00A67B3C" w:rsidRPr="000B6AAC" w:rsidRDefault="00A67B3C" w:rsidP="0001311E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 xml:space="preserve"> marks)</w:t>
            </w:r>
          </w:p>
        </w:tc>
      </w:tr>
    </w:tbl>
    <w:p w14:paraId="5F5BC9EA" w14:textId="5F5DF1F1" w:rsidR="00A67B3C" w:rsidRDefault="00A67B3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3217A5E2" w14:textId="63211F67" w:rsidR="00A67B3C" w:rsidRDefault="00A67B3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08BE8F1C" w14:textId="1184DA60" w:rsidR="0001311E" w:rsidRDefault="0001311E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30BA4701" w14:textId="3E39E3C7" w:rsidR="0001311E" w:rsidRDefault="0001311E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3ABB93F9" w14:textId="764E0010" w:rsidR="000B6AAC" w:rsidRDefault="000B6AAC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993"/>
      </w:tblGrid>
      <w:tr w:rsidR="007E76FB" w:rsidRPr="000B6AAC" w14:paraId="7F4FFD31" w14:textId="77777777" w:rsidTr="00884286">
        <w:trPr>
          <w:trHeight w:val="430"/>
        </w:trPr>
        <w:tc>
          <w:tcPr>
            <w:tcW w:w="1271" w:type="dxa"/>
            <w:shd w:val="clear" w:color="auto" w:fill="D9D9D9"/>
            <w:hideMark/>
          </w:tcPr>
          <w:p w14:paraId="25CC1580" w14:textId="77777777" w:rsidR="007E76FB" w:rsidRPr="000B6AAC" w:rsidRDefault="007E76FB" w:rsidP="00884286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Question</w:t>
            </w:r>
          </w:p>
        </w:tc>
        <w:tc>
          <w:tcPr>
            <w:tcW w:w="7796" w:type="dxa"/>
            <w:shd w:val="clear" w:color="auto" w:fill="D9D9D9"/>
            <w:hideMark/>
          </w:tcPr>
          <w:p w14:paraId="2161A538" w14:textId="77777777" w:rsidR="007E76FB" w:rsidRPr="000B6AAC" w:rsidRDefault="007E76FB" w:rsidP="00884286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D9D9D9"/>
            <w:hideMark/>
          </w:tcPr>
          <w:p w14:paraId="3A0C2764" w14:textId="77777777" w:rsidR="007E76FB" w:rsidRPr="000B6AAC" w:rsidRDefault="007E76FB" w:rsidP="00884286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7E76FB" w:rsidRPr="000B6AAC" w14:paraId="12F76324" w14:textId="77777777" w:rsidTr="00884286">
        <w:trPr>
          <w:trHeight w:val="485"/>
        </w:trPr>
        <w:tc>
          <w:tcPr>
            <w:tcW w:w="1271" w:type="dxa"/>
            <w:vMerge w:val="restart"/>
            <w:hideMark/>
          </w:tcPr>
          <w:p w14:paraId="3AB14726" w14:textId="2ACE3CF2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6" w:type="dxa"/>
            <w:vAlign w:val="center"/>
            <w:hideMark/>
          </w:tcPr>
          <w:p w14:paraId="5D776204" w14:textId="77777777" w:rsidR="007E76FB" w:rsidRPr="000B6AAC" w:rsidRDefault="008A3534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4"/>
                <w:lang w:eastAsia="en-US"/>
              </w:rPr>
              <w:pict w14:anchorId="1A26B241">
                <v:shape id="_x0000_i1054" type="#_x0000_t75" style="width:22.2pt;height:16.2pt">
                  <v:imagedata r:id="rId48" o:title=""/>
                </v:shape>
              </w:pict>
            </w:r>
            <w:r w:rsidR="007E76FB" w:rsidRPr="000B6AAC">
              <w:rPr>
                <w:lang w:eastAsia="en-US"/>
              </w:rPr>
              <w:t xml:space="preserve"> = </w:t>
            </w:r>
            <w:r>
              <w:rPr>
                <w:position w:val="-28"/>
                <w:lang w:eastAsia="en-US"/>
              </w:rPr>
              <w:pict w14:anchorId="59913550">
                <v:shape id="_x0000_i1055" type="#_x0000_t75" style="width:203.4pt;height:34.8pt">
                  <v:imagedata r:id="rId49" o:title=""/>
                </v:shape>
              </w:pict>
            </w:r>
            <w:r w:rsidR="007E76FB" w:rsidRPr="000B6AAC">
              <w:rPr>
                <w:lang w:eastAsia="en-US"/>
              </w:rPr>
              <w:t xml:space="preserve"> </w:t>
            </w:r>
          </w:p>
          <w:p w14:paraId="3E034A81" w14:textId="47F820A0" w:rsidR="007E76FB" w:rsidRPr="000B6AAC" w:rsidRDefault="008A3534" w:rsidP="00884286">
            <w:pPr>
              <w:suppressAutoHyphens w:val="0"/>
              <w:spacing w:before="60" w:after="60"/>
              <w:ind w:right="0"/>
            </w:pPr>
            <w:r>
              <w:rPr>
                <w:position w:val="-122"/>
                <w:lang w:eastAsia="en-US"/>
              </w:rPr>
              <w:pict w14:anchorId="32B725C4">
                <v:shape id="_x0000_i1056" type="#_x0000_t75" style="width:162.6pt;height:127.8pt">
                  <v:imagedata r:id="rId50" o:title=""/>
                </v:shape>
              </w:pict>
            </w:r>
            <w:r>
              <w:rPr>
                <w:position w:val="-4"/>
                <w:lang w:eastAsia="en-US"/>
              </w:rPr>
              <w:pict w14:anchorId="373092AA">
                <v:shape id="_x0000_i1057" type="#_x0000_t75" style="width:10.2pt;height:13.8pt">
                  <v:imagedata r:id="rId51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1F4E1E91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</w:pPr>
            <w:r w:rsidRPr="000B6AAC">
              <w:t>M1</w:t>
            </w:r>
          </w:p>
        </w:tc>
      </w:tr>
      <w:tr w:rsidR="007E76FB" w:rsidRPr="000B6AAC" w14:paraId="0D23F557" w14:textId="77777777" w:rsidTr="00884286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37A313FA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  <w:hideMark/>
          </w:tcPr>
          <w:p w14:paraId="3830F49A" w14:textId="77777777" w:rsidR="007E76FB" w:rsidRPr="000B6AAC" w:rsidRDefault="008A3534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8"/>
                <w:lang w:eastAsia="en-US"/>
              </w:rPr>
              <w:pict w14:anchorId="2F9F640B">
                <v:shape id="_x0000_i1058" type="#_x0000_t75" style="width:163.8pt;height:34.8pt">
                  <v:imagedata r:id="rId52" o:title=""/>
                </v:shape>
              </w:pict>
            </w:r>
            <w:r w:rsidR="007E76FB" w:rsidRPr="000B6AAC">
              <w:rPr>
                <w:lang w:eastAsia="en-US"/>
              </w:rPr>
              <w:t xml:space="preserve"> oe</w:t>
            </w:r>
          </w:p>
          <w:p w14:paraId="492486D8" w14:textId="77777777" w:rsidR="007E76FB" w:rsidRPr="000B6AAC" w:rsidRDefault="008A3534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8"/>
                <w:lang w:eastAsia="en-US"/>
              </w:rPr>
              <w:pict w14:anchorId="10CDCB72">
                <v:shape id="_x0000_i1059" type="#_x0000_t75" style="width:189pt;height:34.8pt">
                  <v:imagedata r:id="rId53" o:title=""/>
                </v:shape>
              </w:pict>
            </w:r>
            <w:r w:rsidR="007E76FB" w:rsidRPr="000B6AAC">
              <w:rPr>
                <w:lang w:eastAsia="en-US"/>
              </w:rPr>
              <w:t>oe</w:t>
            </w:r>
          </w:p>
          <w:p w14:paraId="1955F093" w14:textId="77777777" w:rsidR="007E76FB" w:rsidRPr="000B6AAC" w:rsidRDefault="008A3534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8"/>
                <w:lang w:eastAsia="en-US"/>
              </w:rPr>
              <w:pict w14:anchorId="420298E6">
                <v:shape id="_x0000_i1060" type="#_x0000_t75" style="width:155.4pt;height:34.8pt">
                  <v:imagedata r:id="rId54" o:title=""/>
                </v:shape>
              </w:pict>
            </w:r>
            <w:r w:rsidR="007E76FB" w:rsidRPr="000B6AAC">
              <w:rPr>
                <w:lang w:eastAsia="en-US"/>
              </w:rPr>
              <w:t>(= 4 : 1) oe</w:t>
            </w:r>
          </w:p>
          <w:p w14:paraId="10FB04A8" w14:textId="77777777" w:rsidR="007E76FB" w:rsidRPr="000B6AAC" w:rsidRDefault="008A3534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4"/>
                <w:lang w:eastAsia="en-US"/>
              </w:rPr>
              <w:pict w14:anchorId="78B08A24">
                <v:shape id="_x0000_i1061" type="#_x0000_t75" style="width:199.8pt;height:31.2pt">
                  <v:imagedata r:id="rId55" o:title=""/>
                </v:shape>
              </w:pict>
            </w:r>
            <w:r w:rsidR="007E76FB" w:rsidRPr="000B6AAC">
              <w:rPr>
                <w:lang w:eastAsia="en-US"/>
              </w:rPr>
              <w:t xml:space="preserve"> oe</w:t>
            </w:r>
          </w:p>
          <w:p w14:paraId="08EE5EED" w14:textId="77777777" w:rsidR="007E76FB" w:rsidRPr="000B6AAC" w:rsidRDefault="008A3534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24"/>
                <w:lang w:eastAsia="en-US"/>
              </w:rPr>
              <w:pict w14:anchorId="27B07812">
                <v:shape id="_x0000_i1062" type="#_x0000_t75" style="width:73.2pt;height:31.2pt">
                  <v:imagedata r:id="rId56" o:title=""/>
                </v:shape>
              </w:pict>
            </w:r>
            <w:r w:rsidR="007E76FB" w:rsidRPr="000B6AAC">
              <w:rPr>
                <w:lang w:eastAsia="en-US"/>
              </w:rPr>
              <w:t xml:space="preserve"> </w:t>
            </w:r>
          </w:p>
          <w:p w14:paraId="3BBC5EEC" w14:textId="77777777" w:rsidR="007E76FB" w:rsidRPr="000B6AAC" w:rsidRDefault="008A3534" w:rsidP="00884286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>
              <w:rPr>
                <w:position w:val="-4"/>
                <w:lang w:eastAsia="en-US"/>
              </w:rPr>
              <w:pict w14:anchorId="37FB2115">
                <v:shape id="_x0000_i1063" type="#_x0000_t75" style="width:61.8pt;height:13.8pt">
                  <v:imagedata r:id="rId57" o:title=""/>
                </v:shape>
              </w:pict>
            </w:r>
            <w:r w:rsidR="007E76FB" w:rsidRPr="000B6AAC">
              <w:rPr>
                <w:lang w:eastAsia="en-US"/>
              </w:rPr>
              <w:t>oe</w:t>
            </w:r>
          </w:p>
          <w:p w14:paraId="064224A2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328400EB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</w:pPr>
            <w:r>
              <w:t>M</w:t>
            </w:r>
            <w:r w:rsidRPr="000B6AAC">
              <w:t>1</w:t>
            </w:r>
          </w:p>
        </w:tc>
      </w:tr>
      <w:tr w:rsidR="007E76FB" w:rsidRPr="000B6AAC" w14:paraId="0DBA2085" w14:textId="77777777" w:rsidTr="00884286">
        <w:trPr>
          <w:trHeight w:val="485"/>
        </w:trPr>
        <w:tc>
          <w:tcPr>
            <w:tcW w:w="1271" w:type="dxa"/>
            <w:vMerge/>
            <w:vAlign w:val="center"/>
          </w:tcPr>
          <w:p w14:paraId="3787C666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ED30EF1" w14:textId="03913E6A" w:rsidR="007E76FB" w:rsidRPr="000B6AAC" w:rsidRDefault="007E76FB" w:rsidP="00884286">
            <w:pPr>
              <w:suppressAutoHyphens w:val="0"/>
              <w:spacing w:before="60" w:after="60"/>
              <w:ind w:right="0"/>
            </w:pPr>
            <w:r>
              <w:rPr>
                <w:color w:val="000000"/>
                <w:lang w:eastAsia="en-US"/>
              </w:rPr>
              <w:t>3:1</w:t>
            </w:r>
          </w:p>
        </w:tc>
        <w:tc>
          <w:tcPr>
            <w:tcW w:w="993" w:type="dxa"/>
            <w:vAlign w:val="center"/>
          </w:tcPr>
          <w:p w14:paraId="31F1363A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</w:pPr>
            <w:r>
              <w:t>A1</w:t>
            </w:r>
          </w:p>
        </w:tc>
      </w:tr>
      <w:tr w:rsidR="007E76FB" w:rsidRPr="000B6AAC" w14:paraId="3F073A98" w14:textId="77777777" w:rsidTr="00884286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387E52CD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613B5D0F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3D6DF971" w14:textId="77777777" w:rsidR="007E76FB" w:rsidRPr="000B6AAC" w:rsidRDefault="007E76FB" w:rsidP="00884286">
            <w:pPr>
              <w:suppressAutoHyphens w:val="0"/>
              <w:spacing w:before="60" w:after="6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>)</w:t>
            </w:r>
          </w:p>
        </w:tc>
      </w:tr>
      <w:tr w:rsidR="007E76FB" w:rsidRPr="000B6AAC" w14:paraId="583745B3" w14:textId="77777777" w:rsidTr="00884286">
        <w:trPr>
          <w:trHeight w:val="333"/>
        </w:trPr>
        <w:tc>
          <w:tcPr>
            <w:tcW w:w="10060" w:type="dxa"/>
            <w:gridSpan w:val="3"/>
            <w:vAlign w:val="center"/>
            <w:hideMark/>
          </w:tcPr>
          <w:p w14:paraId="135FAB31" w14:textId="77777777" w:rsidR="007E76FB" w:rsidRPr="000B6AAC" w:rsidRDefault="007E76FB" w:rsidP="00884286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3</w:t>
            </w:r>
            <w:r w:rsidRPr="000B6AAC">
              <w:rPr>
                <w:b/>
              </w:rPr>
              <w:t xml:space="preserve"> marks)</w:t>
            </w:r>
          </w:p>
        </w:tc>
      </w:tr>
      <w:tr w:rsidR="007E76FB" w:rsidRPr="000B6AAC" w14:paraId="0BE83134" w14:textId="77777777" w:rsidTr="00884286">
        <w:trPr>
          <w:trHeight w:val="333"/>
        </w:trPr>
        <w:tc>
          <w:tcPr>
            <w:tcW w:w="10060" w:type="dxa"/>
            <w:gridSpan w:val="3"/>
            <w:vAlign w:val="center"/>
          </w:tcPr>
          <w:p w14:paraId="5B79C821" w14:textId="77777777" w:rsidR="007E76FB" w:rsidRPr="000B6AAC" w:rsidRDefault="007E76FB" w:rsidP="00221A18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Notes</w:t>
            </w:r>
          </w:p>
          <w:p w14:paraId="75793479" w14:textId="14BAC470" w:rsidR="007E76FB" w:rsidRPr="007E76FB" w:rsidRDefault="007E76FB" w:rsidP="00221A18">
            <w:pPr>
              <w:suppressAutoHyphens w:val="0"/>
              <w:spacing w:before="0"/>
              <w:ind w:right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M1: </w:t>
            </w:r>
            <w:r w:rsidRPr="000B6AAC">
              <w:rPr>
                <w:lang w:eastAsia="en-US"/>
              </w:rPr>
              <w:t xml:space="preserve">for finding </w:t>
            </w:r>
            <w:r w:rsidR="008A3534">
              <w:rPr>
                <w:position w:val="-4"/>
                <w:lang w:eastAsia="en-US"/>
              </w:rPr>
              <w:pict w14:anchorId="6B071544">
                <v:shape id="_x0000_i1064" type="#_x0000_t75" style="width:22.2pt;height:16.2pt">
                  <v:imagedata r:id="rId58" o:title=""/>
                </v:shape>
              </w:pict>
            </w:r>
            <w:r w:rsidRPr="000B6AAC">
              <w:rPr>
                <w:lang w:eastAsia="en-US"/>
              </w:rPr>
              <w:t>or</w:t>
            </w:r>
            <w:r w:rsidR="008A3534">
              <w:rPr>
                <w:position w:val="-4"/>
                <w:lang w:eastAsia="en-US"/>
              </w:rPr>
              <w:pict w14:anchorId="09C7CA57">
                <v:shape id="_x0000_i1065" type="#_x0000_t75" style="width:25.8pt;height:16.2pt">
                  <v:imagedata r:id="rId59" o:title=""/>
                </v:shape>
              </w:pict>
            </w:r>
            <w:r w:rsidRPr="000B6AAC">
              <w:rPr>
                <w:lang w:eastAsia="en-US"/>
              </w:rPr>
              <w:t xml:space="preserve">or </w:t>
            </w:r>
            <w:r w:rsidR="008A3534">
              <w:rPr>
                <w:position w:val="-4"/>
                <w:lang w:eastAsia="en-US"/>
              </w:rPr>
              <w:pict w14:anchorId="50AA302A">
                <v:shape id="_x0000_i1066" type="#_x0000_t75" style="width:21pt;height:16.2pt">
                  <v:imagedata r:id="rId60" o:title=""/>
                </v:shape>
              </w:pict>
            </w:r>
          </w:p>
          <w:p w14:paraId="0B7423B5" w14:textId="7FBF0A64" w:rsidR="007E76FB" w:rsidRPr="000B6AAC" w:rsidRDefault="007E76FB" w:rsidP="007E76FB">
            <w:pPr>
              <w:suppressAutoHyphens w:val="0"/>
              <w:spacing w:before="0"/>
              <w:ind w:right="0"/>
              <w:rPr>
                <w:i/>
                <w:iCs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M1: </w:t>
            </w:r>
            <w:r w:rsidRPr="000B6AAC">
              <w:rPr>
                <w:lang w:eastAsia="en-US"/>
              </w:rPr>
              <w:t>For use of a correct ratio or fraction linking</w:t>
            </w:r>
            <w:r>
              <w:rPr>
                <w:lang w:eastAsia="en-US"/>
              </w:rPr>
              <w:t xml:space="preserve"> </w:t>
            </w:r>
            <w:r w:rsidRPr="000B6AAC">
              <w:rPr>
                <w:i/>
                <w:iCs/>
                <w:lang w:eastAsia="en-US"/>
              </w:rPr>
              <w:t>AP</w:t>
            </w:r>
            <w:r w:rsidRPr="000B6AAC">
              <w:rPr>
                <w:lang w:eastAsia="en-US"/>
              </w:rPr>
              <w:t xml:space="preserve"> and </w:t>
            </w:r>
            <w:r w:rsidRPr="000B6AAC">
              <w:rPr>
                <w:i/>
                <w:iCs/>
                <w:lang w:eastAsia="en-US"/>
              </w:rPr>
              <w:t>PM</w:t>
            </w:r>
            <w:r w:rsidRPr="000B6AAC">
              <w:rPr>
                <w:lang w:eastAsia="en-US"/>
              </w:rPr>
              <w:t xml:space="preserve"> </w:t>
            </w:r>
            <w:r w:rsidRPr="000B6AAC">
              <w:rPr>
                <w:b/>
                <w:bCs/>
                <w:lang w:eastAsia="en-US"/>
              </w:rPr>
              <w:t xml:space="preserve">or </w:t>
            </w:r>
            <w:r w:rsidRPr="000B6AAC">
              <w:rPr>
                <w:i/>
                <w:iCs/>
                <w:lang w:eastAsia="en-US"/>
              </w:rPr>
              <w:t>AP</w:t>
            </w:r>
            <w:r w:rsidRPr="000B6AAC">
              <w:rPr>
                <w:lang w:eastAsia="en-US"/>
              </w:rPr>
              <w:t xml:space="preserve"> and </w:t>
            </w:r>
            <w:r w:rsidRPr="000B6AAC">
              <w:rPr>
                <w:i/>
                <w:iCs/>
                <w:lang w:eastAsia="en-US"/>
              </w:rPr>
              <w:t>AM</w:t>
            </w:r>
            <w:r w:rsidRPr="000B6AAC">
              <w:rPr>
                <w:lang w:eastAsia="en-US"/>
              </w:rPr>
              <w:t xml:space="preserve"> </w:t>
            </w:r>
            <w:r w:rsidRPr="000B6AAC">
              <w:rPr>
                <w:b/>
                <w:bCs/>
                <w:lang w:eastAsia="en-US"/>
              </w:rPr>
              <w:t>or</w:t>
            </w:r>
            <w:r w:rsidRPr="000B6AAC">
              <w:rPr>
                <w:lang w:eastAsia="en-US"/>
              </w:rPr>
              <w:t xml:space="preserve"> </w:t>
            </w:r>
            <w:r w:rsidRPr="000B6AAC">
              <w:rPr>
                <w:i/>
                <w:iCs/>
                <w:lang w:eastAsia="en-US"/>
              </w:rPr>
              <w:t>AM</w:t>
            </w:r>
            <w:r w:rsidRPr="000B6AAC">
              <w:rPr>
                <w:lang w:eastAsia="en-US"/>
              </w:rPr>
              <w:t xml:space="preserve"> and </w:t>
            </w:r>
            <w:r w:rsidRPr="000B6AAC">
              <w:rPr>
                <w:i/>
                <w:iCs/>
                <w:lang w:eastAsia="en-US"/>
              </w:rPr>
              <w:t>PM</w:t>
            </w:r>
          </w:p>
          <w:p w14:paraId="3BCBC0C3" w14:textId="62B6C82A" w:rsidR="007E76FB" w:rsidRPr="000B6AAC" w:rsidRDefault="007E76FB" w:rsidP="007E76FB">
            <w:pPr>
              <w:suppressAutoHyphens w:val="0"/>
              <w:spacing w:before="0"/>
              <w:ind w:right="0"/>
              <w:rPr>
                <w:b/>
                <w:bCs/>
                <w:lang w:eastAsia="en-US"/>
              </w:rPr>
            </w:pPr>
            <w:r w:rsidRPr="000B6AAC">
              <w:rPr>
                <w:lang w:eastAsia="en-US"/>
              </w:rPr>
              <w:t>(in either order)</w:t>
            </w:r>
            <w:r>
              <w:rPr>
                <w:lang w:eastAsia="en-US"/>
              </w:rPr>
              <w:t xml:space="preserve"> </w:t>
            </w:r>
            <w:r w:rsidRPr="000B6AAC">
              <w:rPr>
                <w:lang w:eastAsia="en-US"/>
              </w:rPr>
              <w:t xml:space="preserve">vectors must be in form </w:t>
            </w:r>
            <w:r w:rsidRPr="000B6AAC">
              <w:rPr>
                <w:i/>
                <w:iCs/>
                <w:lang w:eastAsia="en-US"/>
              </w:rPr>
              <w:t>p</w:t>
            </w:r>
            <w:r w:rsidRPr="000B6AAC">
              <w:rPr>
                <w:b/>
                <w:bCs/>
                <w:lang w:eastAsia="en-US"/>
              </w:rPr>
              <w:t>a</w:t>
            </w:r>
            <w:r w:rsidRPr="000B6AAC">
              <w:rPr>
                <w:lang w:eastAsia="en-US"/>
              </w:rPr>
              <w:t xml:space="preserve"> + </w:t>
            </w:r>
            <w:r w:rsidRPr="000B6AAC">
              <w:rPr>
                <w:i/>
                <w:iCs/>
                <w:lang w:eastAsia="en-US"/>
              </w:rPr>
              <w:t>q</w:t>
            </w:r>
            <w:r w:rsidRPr="000B6AAC">
              <w:rPr>
                <w:b/>
                <w:bCs/>
                <w:lang w:eastAsia="en-US"/>
              </w:rPr>
              <w:t>b</w:t>
            </w:r>
          </w:p>
          <w:p w14:paraId="69FF8D9A" w14:textId="540F0825" w:rsidR="007E76FB" w:rsidRPr="00A67B3C" w:rsidRDefault="007E76FB" w:rsidP="00221A18">
            <w:pPr>
              <w:suppressAutoHyphens w:val="0"/>
              <w:spacing w:before="0"/>
              <w:ind w:righ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A1: See scheme</w:t>
            </w:r>
          </w:p>
        </w:tc>
      </w:tr>
    </w:tbl>
    <w:p w14:paraId="4925AACD" w14:textId="451655CF" w:rsidR="007E76FB" w:rsidRDefault="007E76FB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04E6D027" w14:textId="77777777" w:rsidR="007E76FB" w:rsidRPr="000B6AAC" w:rsidRDefault="007E76FB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2"/>
          <w:szCs w:val="22"/>
        </w:rPr>
      </w:pPr>
    </w:p>
    <w:p w14:paraId="1F847C7B" w14:textId="5C0EAD3D" w:rsidR="007E76FB" w:rsidRDefault="007E76FB">
      <w:pPr>
        <w:suppressAutoHyphens w:val="0"/>
        <w:spacing w:before="0"/>
        <w:ind w:righ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44B8F27" w14:textId="58028E42" w:rsidR="00103904" w:rsidRDefault="00103904">
      <w:pPr>
        <w:suppressAutoHyphens w:val="0"/>
        <w:spacing w:before="0"/>
        <w:ind w:right="0"/>
        <w:rPr>
          <w:bCs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4252"/>
        <w:gridCol w:w="993"/>
      </w:tblGrid>
      <w:tr w:rsidR="00ED2534" w:rsidRPr="000B6AAC" w14:paraId="60C6B245" w14:textId="77777777" w:rsidTr="005172FE">
        <w:trPr>
          <w:trHeight w:val="430"/>
        </w:trPr>
        <w:tc>
          <w:tcPr>
            <w:tcW w:w="1271" w:type="dxa"/>
            <w:shd w:val="clear" w:color="auto" w:fill="BFBFBF" w:themeFill="background1" w:themeFillShade="BF"/>
            <w:hideMark/>
          </w:tcPr>
          <w:p w14:paraId="51DB50E4" w14:textId="77777777" w:rsidR="00ED2534" w:rsidRPr="000B6AAC" w:rsidRDefault="00ED2534" w:rsidP="004F7FD8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Question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  <w:hideMark/>
          </w:tcPr>
          <w:p w14:paraId="65BB2D3E" w14:textId="77777777" w:rsidR="00ED2534" w:rsidRPr="000B6AAC" w:rsidRDefault="00ED2534" w:rsidP="004F7FD8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Scheme</w:t>
            </w:r>
          </w:p>
        </w:tc>
        <w:tc>
          <w:tcPr>
            <w:tcW w:w="993" w:type="dxa"/>
            <w:shd w:val="clear" w:color="auto" w:fill="BFBFBF" w:themeFill="background1" w:themeFillShade="BF"/>
            <w:hideMark/>
          </w:tcPr>
          <w:p w14:paraId="58C38B5F" w14:textId="77777777" w:rsidR="00ED2534" w:rsidRPr="000B6AAC" w:rsidRDefault="00ED2534" w:rsidP="004F7FD8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Marks</w:t>
            </w:r>
          </w:p>
        </w:tc>
      </w:tr>
      <w:tr w:rsidR="00ED2534" w:rsidRPr="000B6AAC" w14:paraId="4F502F9B" w14:textId="77777777" w:rsidTr="004F7FD8">
        <w:trPr>
          <w:trHeight w:val="485"/>
        </w:trPr>
        <w:tc>
          <w:tcPr>
            <w:tcW w:w="1271" w:type="dxa"/>
            <w:vMerge w:val="restart"/>
            <w:hideMark/>
          </w:tcPr>
          <w:p w14:paraId="41B1FD73" w14:textId="452E3E3D" w:rsidR="00ED2534" w:rsidRPr="000B6AAC" w:rsidRDefault="00FB50D7" w:rsidP="00221A18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D2534" w:rsidRPr="000B6AAC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vAlign w:val="center"/>
          </w:tcPr>
          <w:p w14:paraId="6454EC55" w14:textId="5608A862" w:rsidR="00ED2534" w:rsidRPr="000B6AAC" w:rsidRDefault="008A3534" w:rsidP="00221A18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1FCEA7D0">
                <v:shape id="_x0000_i1067" type="#_x0000_t75" style="width:49.8pt;height:32.4pt">
                  <v:imagedata r:id="rId61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28FB64A1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 w:rsidRPr="000B6AAC">
              <w:t>M1</w:t>
            </w:r>
          </w:p>
        </w:tc>
      </w:tr>
      <w:tr w:rsidR="00ED2534" w:rsidRPr="000B6AAC" w14:paraId="674F1FFC" w14:textId="77777777" w:rsidTr="004F7FD8">
        <w:trPr>
          <w:trHeight w:val="485"/>
        </w:trPr>
        <w:tc>
          <w:tcPr>
            <w:tcW w:w="1271" w:type="dxa"/>
            <w:vMerge/>
            <w:vAlign w:val="center"/>
          </w:tcPr>
          <w:p w14:paraId="523F3336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5D9C79A7" w14:textId="6716819B" w:rsidR="00ED2534" w:rsidRPr="000B6AAC" w:rsidRDefault="008A3534" w:rsidP="00221A18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472B66E0">
                <v:shape id="_x0000_i1068" type="#_x0000_t75" style="width:49.8pt;height:32.4pt">
                  <v:imagedata r:id="rId61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56F3F01B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>
              <w:t>A1</w:t>
            </w:r>
          </w:p>
        </w:tc>
      </w:tr>
      <w:tr w:rsidR="00ED2534" w:rsidRPr="000B6AAC" w14:paraId="740EDE24" w14:textId="77777777" w:rsidTr="004F7FD8">
        <w:trPr>
          <w:trHeight w:val="306"/>
        </w:trPr>
        <w:tc>
          <w:tcPr>
            <w:tcW w:w="1271" w:type="dxa"/>
            <w:vMerge/>
            <w:vAlign w:val="center"/>
            <w:hideMark/>
          </w:tcPr>
          <w:p w14:paraId="618B0121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2CB72F1F" w14:textId="77777777" w:rsidR="00ED2534" w:rsidRPr="000B6AAC" w:rsidRDefault="00ED2534" w:rsidP="00221A18">
            <w:pPr>
              <w:suppressAutoHyphens w:val="0"/>
              <w:spacing w:before="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0A9793D4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2</w:t>
            </w:r>
            <w:r w:rsidRPr="000B6AAC">
              <w:rPr>
                <w:b/>
              </w:rPr>
              <w:t>)</w:t>
            </w:r>
          </w:p>
        </w:tc>
      </w:tr>
      <w:tr w:rsidR="00ED2534" w:rsidRPr="000B6AAC" w14:paraId="63D831CB" w14:textId="77777777" w:rsidTr="004F7FD8">
        <w:trPr>
          <w:trHeight w:val="485"/>
        </w:trPr>
        <w:tc>
          <w:tcPr>
            <w:tcW w:w="1271" w:type="dxa"/>
            <w:vMerge w:val="restart"/>
            <w:hideMark/>
          </w:tcPr>
          <w:p w14:paraId="796CF8C5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0B6AAC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vAlign w:val="center"/>
          </w:tcPr>
          <w:p w14:paraId="64909AC5" w14:textId="2F85B2DE" w:rsidR="00ED2534" w:rsidRPr="000B6AAC" w:rsidRDefault="008A3534" w:rsidP="00221A18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8"/>
                <w:lang w:eastAsia="en-US"/>
              </w:rPr>
              <w:pict w14:anchorId="27A99354">
                <v:shape id="_x0000_i1069" type="#_x0000_t75" style="width:123pt;height:34.8pt">
                  <v:imagedata r:id="rId62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1A8E657D" w14:textId="77777777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 w:rsidRPr="000B6AAC">
              <w:t>M1</w:t>
            </w:r>
          </w:p>
        </w:tc>
      </w:tr>
      <w:tr w:rsidR="00ED2534" w:rsidRPr="000B6AAC" w14:paraId="7EA3BD49" w14:textId="77777777" w:rsidTr="004F7FD8">
        <w:trPr>
          <w:trHeight w:val="485"/>
        </w:trPr>
        <w:tc>
          <w:tcPr>
            <w:tcW w:w="1271" w:type="dxa"/>
            <w:vMerge/>
            <w:vAlign w:val="center"/>
            <w:hideMark/>
          </w:tcPr>
          <w:p w14:paraId="77FB1A3A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772A08F8" w14:textId="66BBE0D0" w:rsidR="00ED2534" w:rsidRPr="000B6AAC" w:rsidRDefault="008A3534" w:rsidP="00221A18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4B25084A">
                <v:shape id="_x0000_i1070" type="#_x0000_t75" style="width:61.8pt;height:32.4pt">
                  <v:imagedata r:id="rId63" o:title=""/>
                </v:shape>
              </w:pict>
            </w:r>
          </w:p>
        </w:tc>
        <w:tc>
          <w:tcPr>
            <w:tcW w:w="993" w:type="dxa"/>
            <w:vAlign w:val="center"/>
            <w:hideMark/>
          </w:tcPr>
          <w:p w14:paraId="22A7137F" w14:textId="68C9649F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>
              <w:t>M1</w:t>
            </w:r>
          </w:p>
        </w:tc>
      </w:tr>
      <w:tr w:rsidR="00ED2534" w:rsidRPr="000B6AAC" w14:paraId="25C7FBB6" w14:textId="77777777" w:rsidTr="004F7FD8">
        <w:trPr>
          <w:trHeight w:val="485"/>
        </w:trPr>
        <w:tc>
          <w:tcPr>
            <w:tcW w:w="1271" w:type="dxa"/>
            <w:vMerge/>
            <w:vAlign w:val="center"/>
          </w:tcPr>
          <w:p w14:paraId="2B5D8897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6FBACC47" w14:textId="77777777" w:rsidR="00ED2534" w:rsidRPr="000B6AAC" w:rsidRDefault="008A3534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  <w:r>
              <w:rPr>
                <w:rFonts w:eastAsia="SimSun"/>
                <w:position w:val="-4"/>
                <w:lang w:eastAsia="en-US"/>
              </w:rPr>
              <w:pict w14:anchorId="5B6D3F6C">
                <v:shape id="_x0000_i1071" type="#_x0000_t75" style="width:28.8pt;height:13.8pt">
                  <v:imagedata r:id="rId64" o:title=""/>
                </v:shape>
              </w:pict>
            </w:r>
          </w:p>
          <w:p w14:paraId="0F153182" w14:textId="77777777" w:rsidR="00ED2534" w:rsidRDefault="008A3534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  <w:r>
              <w:rPr>
                <w:rFonts w:eastAsia="SimSun"/>
                <w:position w:val="-4"/>
                <w:lang w:eastAsia="en-US"/>
              </w:rPr>
              <w:pict w14:anchorId="3AF8D7D7">
                <v:shape id="_x0000_i1072" type="#_x0000_t75" style="width:78pt;height:15pt">
                  <v:imagedata r:id="rId65" o:title=""/>
                </v:shape>
              </w:pict>
            </w:r>
          </w:p>
          <w:p w14:paraId="48157EB8" w14:textId="77777777" w:rsidR="00ED2534" w:rsidRDefault="00ED2534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</w:p>
          <w:p w14:paraId="3E4DC52C" w14:textId="064BC218" w:rsidR="00ED2534" w:rsidRPr="000B6AAC" w:rsidRDefault="00ED2534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(</w:t>
            </w:r>
            <w:r w:rsidRPr="000B6AAC">
              <w:rPr>
                <w:rFonts w:eastAsia="SimSun"/>
                <w:lang w:eastAsia="en-US"/>
              </w:rPr>
              <w:t xml:space="preserve">Alternative for M1M1 </w:t>
            </w:r>
            <w:r w:rsidR="008A3534">
              <w:rPr>
                <w:rFonts w:eastAsia="SimSun"/>
                <w:position w:val="-24"/>
                <w:lang w:eastAsia="en-US"/>
              </w:rPr>
              <w:pict w14:anchorId="7BAB2D22">
                <v:shape id="_x0000_i1073" type="#_x0000_t75" style="width:87pt;height:32.4pt">
                  <v:imagedata r:id="rId66" o:title=""/>
                </v:shape>
              </w:pict>
            </w:r>
            <w:r>
              <w:rPr>
                <w:rFonts w:eastAsia="SimSun"/>
                <w:lang w:eastAsia="en-US"/>
              </w:rPr>
              <w:t>)</w:t>
            </w:r>
          </w:p>
        </w:tc>
        <w:tc>
          <w:tcPr>
            <w:tcW w:w="993" w:type="dxa"/>
            <w:vAlign w:val="center"/>
          </w:tcPr>
          <w:p w14:paraId="48920B4A" w14:textId="2FF23ECD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>
              <w:t>M1</w:t>
            </w:r>
          </w:p>
        </w:tc>
      </w:tr>
      <w:tr w:rsidR="00ED2534" w:rsidRPr="000B6AAC" w14:paraId="3A290EC6" w14:textId="77777777" w:rsidTr="004F7FD8">
        <w:trPr>
          <w:trHeight w:val="485"/>
        </w:trPr>
        <w:tc>
          <w:tcPr>
            <w:tcW w:w="1271" w:type="dxa"/>
            <w:vMerge/>
            <w:vAlign w:val="center"/>
          </w:tcPr>
          <w:p w14:paraId="04104931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7FD488A1" w14:textId="225B69BA" w:rsidR="00ED2534" w:rsidRPr="000B6AAC" w:rsidRDefault="00ED2534" w:rsidP="00221A18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6</w:t>
            </w:r>
            <w:r w:rsidRPr="00ED2534">
              <w:rPr>
                <w:rFonts w:eastAsia="SimSun"/>
                <w:b/>
                <w:bCs/>
                <w:lang w:eastAsia="en-US"/>
              </w:rPr>
              <w:t>b</w:t>
            </w:r>
          </w:p>
        </w:tc>
        <w:tc>
          <w:tcPr>
            <w:tcW w:w="993" w:type="dxa"/>
            <w:vAlign w:val="center"/>
          </w:tcPr>
          <w:p w14:paraId="178A92A9" w14:textId="2F4F9538" w:rsidR="00ED2534" w:rsidRPr="000B6AAC" w:rsidRDefault="00ED2534" w:rsidP="00ED2534">
            <w:pPr>
              <w:suppressAutoHyphens w:val="0"/>
              <w:spacing w:before="0"/>
              <w:ind w:right="0"/>
              <w:jc w:val="center"/>
            </w:pPr>
            <w:r>
              <w:t>A1</w:t>
            </w:r>
          </w:p>
        </w:tc>
      </w:tr>
      <w:tr w:rsidR="00ED2534" w:rsidRPr="000B6AAC" w14:paraId="48B18F04" w14:textId="77777777" w:rsidTr="004F7FD8">
        <w:trPr>
          <w:trHeight w:val="264"/>
        </w:trPr>
        <w:tc>
          <w:tcPr>
            <w:tcW w:w="1271" w:type="dxa"/>
            <w:vMerge/>
            <w:vAlign w:val="center"/>
            <w:hideMark/>
          </w:tcPr>
          <w:p w14:paraId="6AA184AA" w14:textId="77777777" w:rsidR="00ED2534" w:rsidRPr="000B6AAC" w:rsidRDefault="00ED2534" w:rsidP="00221A18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14:paraId="516B645E" w14:textId="77777777" w:rsidR="00ED2534" w:rsidRPr="000B6AAC" w:rsidRDefault="00ED2534" w:rsidP="00221A18">
            <w:pPr>
              <w:suppressAutoHyphens w:val="0"/>
              <w:spacing w:before="0"/>
              <w:ind w:right="0"/>
            </w:pPr>
          </w:p>
        </w:tc>
        <w:tc>
          <w:tcPr>
            <w:tcW w:w="993" w:type="dxa"/>
            <w:vAlign w:val="center"/>
            <w:hideMark/>
          </w:tcPr>
          <w:p w14:paraId="1FF65898" w14:textId="2A9EDE32" w:rsidR="00ED2534" w:rsidRPr="000B6AAC" w:rsidRDefault="00ED2534" w:rsidP="00221A18">
            <w:pPr>
              <w:suppressAutoHyphens w:val="0"/>
              <w:spacing w:before="0"/>
              <w:ind w:right="0"/>
              <w:jc w:val="center"/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4</w:t>
            </w:r>
            <w:r w:rsidRPr="000B6AAC">
              <w:rPr>
                <w:b/>
              </w:rPr>
              <w:t>)</w:t>
            </w:r>
          </w:p>
        </w:tc>
      </w:tr>
      <w:tr w:rsidR="00ED2534" w:rsidRPr="000B6AAC" w14:paraId="07169181" w14:textId="77777777" w:rsidTr="004F7FD8">
        <w:trPr>
          <w:trHeight w:val="264"/>
        </w:trPr>
        <w:tc>
          <w:tcPr>
            <w:tcW w:w="1271" w:type="dxa"/>
            <w:vMerge w:val="restart"/>
          </w:tcPr>
          <w:p w14:paraId="4A4580F1" w14:textId="77777777" w:rsidR="00ED2534" w:rsidRDefault="00ED2534" w:rsidP="00ED2534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14:paraId="5EC87773" w14:textId="6EA19500" w:rsidR="00ED2534" w:rsidRPr="000B6AAC" w:rsidRDefault="00ED2534" w:rsidP="00ED2534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B5F4D" w14:textId="15953D4B" w:rsidR="00ED2534" w:rsidRPr="000B6AAC" w:rsidRDefault="008A3534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8"/>
                <w:lang w:eastAsia="en-US"/>
              </w:rPr>
              <w:pict w14:anchorId="1711812C">
                <v:shape id="_x0000_i1074" type="#_x0000_t75" style="width:154.2pt;height:34.8pt">
                  <v:imagedata r:id="rId67" o:title=""/>
                </v:shape>
              </w:pict>
            </w:r>
            <w:r w:rsidR="00ED2534" w:rsidRPr="000B6AAC">
              <w:rPr>
                <w:rFonts w:eastAsia="SimSun"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2A3F5B9" w14:textId="77777777" w:rsidR="00ED2534" w:rsidRPr="007E76FB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M1</w:t>
            </w:r>
          </w:p>
        </w:tc>
      </w:tr>
      <w:tr w:rsidR="00ED2534" w:rsidRPr="000B6AAC" w14:paraId="457765F3" w14:textId="77777777" w:rsidTr="004F7FD8">
        <w:trPr>
          <w:trHeight w:val="264"/>
        </w:trPr>
        <w:tc>
          <w:tcPr>
            <w:tcW w:w="1271" w:type="dxa"/>
            <w:vMerge/>
            <w:vAlign w:val="center"/>
          </w:tcPr>
          <w:p w14:paraId="07D8A66F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59604" w14:textId="25516D21" w:rsidR="00ED2534" w:rsidRPr="000B6AAC" w:rsidRDefault="008A3534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195D2497">
                <v:shape id="_x0000_i1075" type="#_x0000_t75" style="width:82.2pt;height:32.4pt">
                  <v:imagedata r:id="rId68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4308D8F1" w14:textId="77777777" w:rsidR="00ED2534" w:rsidRPr="007E76FB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ED2534" w:rsidRPr="000B6AAC" w14:paraId="1FFD7AD9" w14:textId="77777777" w:rsidTr="004F7FD8">
        <w:trPr>
          <w:trHeight w:val="264"/>
        </w:trPr>
        <w:tc>
          <w:tcPr>
            <w:tcW w:w="1271" w:type="dxa"/>
            <w:vMerge/>
            <w:vAlign w:val="center"/>
          </w:tcPr>
          <w:p w14:paraId="108EF14C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01729" w14:textId="38A97326" w:rsidR="00ED2534" w:rsidRPr="000B6AAC" w:rsidRDefault="008A3534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4"/>
                <w:lang w:eastAsia="en-US"/>
              </w:rPr>
              <w:pict w14:anchorId="1BBCE4FD">
                <v:shape id="_x0000_i1076" type="#_x0000_t75" style="width:76.8pt;height:15pt">
                  <v:imagedata r:id="rId69" o:title=""/>
                </v:shape>
              </w:pict>
            </w:r>
            <w:r w:rsidR="00ED2534" w:rsidRPr="000B6AAC">
              <w:rPr>
                <w:rFonts w:eastAsia="SimSun"/>
                <w:lang w:eastAsia="en-US"/>
              </w:rPr>
              <w:t xml:space="preserve"> </w:t>
            </w:r>
            <w:r w:rsidR="00ED2534" w:rsidRPr="000B6AAC">
              <w:rPr>
                <w:rFonts w:eastAsia="SimSun"/>
                <w:b/>
                <w:lang w:eastAsia="en-US"/>
              </w:rPr>
              <w:t xml:space="preserve">or 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BB82A" w14:textId="12E86300" w:rsidR="00ED2534" w:rsidRPr="000B6AAC" w:rsidRDefault="008A3534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57B34199">
                <v:shape id="_x0000_i1077" type="#_x0000_t75" style="width:82.2pt;height:32.4pt">
                  <v:imagedata r:id="rId70" o:title=""/>
                </v:shape>
              </w:pict>
            </w:r>
          </w:p>
        </w:tc>
        <w:tc>
          <w:tcPr>
            <w:tcW w:w="993" w:type="dxa"/>
            <w:vAlign w:val="center"/>
          </w:tcPr>
          <w:p w14:paraId="60650F01" w14:textId="5D366872" w:rsidR="00ED2534" w:rsidRPr="007E76FB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B1</w:t>
            </w:r>
          </w:p>
        </w:tc>
      </w:tr>
      <w:tr w:rsidR="00ED2534" w:rsidRPr="000B6AAC" w14:paraId="06961FAD" w14:textId="77777777" w:rsidTr="004F7FD8">
        <w:trPr>
          <w:trHeight w:val="264"/>
        </w:trPr>
        <w:tc>
          <w:tcPr>
            <w:tcW w:w="1271" w:type="dxa"/>
            <w:vMerge/>
            <w:vAlign w:val="center"/>
          </w:tcPr>
          <w:p w14:paraId="10424624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FCDCD53" w14:textId="5DCCC224" w:rsidR="00ED2534" w:rsidRPr="000B6AAC" w:rsidRDefault="008A3534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013B5F89">
                <v:shape id="_x0000_i1078" type="#_x0000_t75" style="width:94.2pt;height:32.4pt">
                  <v:imagedata r:id="rId71" o:title=""/>
                </v:shape>
              </w:pict>
            </w:r>
            <w:r w:rsidR="00ED2534" w:rsidRPr="000B6AAC">
              <w:rPr>
                <w:rFonts w:eastAsia="SimSun"/>
                <w:lang w:eastAsia="en-US"/>
              </w:rPr>
              <w:t xml:space="preserve">and </w:t>
            </w:r>
            <w:r w:rsidR="00ED2534" w:rsidRPr="000B6AAC">
              <w:rPr>
                <w:rFonts w:eastAsia="SimSun"/>
                <w:i/>
                <w:lang w:eastAsia="en-US"/>
              </w:rPr>
              <w:t xml:space="preserve">Q </w:t>
            </w:r>
            <w:r w:rsidR="00ED2534" w:rsidRPr="000B6AAC">
              <w:rPr>
                <w:rFonts w:eastAsia="SimSun"/>
                <w:lang w:eastAsia="en-US"/>
              </w:rPr>
              <w:t>are collinear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9897C10" w14:textId="3658FD1E" w:rsidR="00ED2534" w:rsidRPr="000B6AAC" w:rsidRDefault="008A3534" w:rsidP="00ED2534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10"/>
                <w:lang w:eastAsia="en-US"/>
              </w:rPr>
              <w:pict w14:anchorId="1340C1D6">
                <v:shape id="_x0000_i1079" type="#_x0000_t75" style="width:89.4pt;height:19.8pt">
                  <v:imagedata r:id="rId72" o:title=""/>
                </v:shape>
              </w:pict>
            </w:r>
            <w:r w:rsidR="00ED2534" w:rsidRPr="000B6AAC">
              <w:rPr>
                <w:rFonts w:eastAsia="SimSun"/>
                <w:lang w:eastAsia="en-US"/>
              </w:rPr>
              <w:t xml:space="preserve">and </w:t>
            </w:r>
            <w:r w:rsidR="00ED2534" w:rsidRPr="000B6AAC">
              <w:rPr>
                <w:rFonts w:eastAsia="SimSun"/>
                <w:i/>
                <w:lang w:eastAsia="en-US"/>
              </w:rPr>
              <w:t xml:space="preserve">Q </w:t>
            </w:r>
            <w:r w:rsidR="00ED2534" w:rsidRPr="000B6AAC">
              <w:rPr>
                <w:rFonts w:eastAsia="SimSun"/>
                <w:lang w:eastAsia="en-US"/>
              </w:rPr>
              <w:t>are collinear</w:t>
            </w:r>
          </w:p>
        </w:tc>
        <w:tc>
          <w:tcPr>
            <w:tcW w:w="993" w:type="dxa"/>
            <w:vAlign w:val="center"/>
          </w:tcPr>
          <w:p w14:paraId="0A69595E" w14:textId="640CD43C" w:rsidR="00ED2534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ED2534" w:rsidRPr="000B6AAC" w14:paraId="7FC186A5" w14:textId="77777777" w:rsidTr="004F7FD8">
        <w:trPr>
          <w:trHeight w:val="264"/>
        </w:trPr>
        <w:tc>
          <w:tcPr>
            <w:tcW w:w="1271" w:type="dxa"/>
            <w:vMerge/>
            <w:tcBorders>
              <w:bottom w:val="single" w:sz="12" w:space="0" w:color="auto"/>
            </w:tcBorders>
            <w:vAlign w:val="center"/>
          </w:tcPr>
          <w:p w14:paraId="78F94B0E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998C9BD" w14:textId="77777777" w:rsidR="00ED2534" w:rsidRPr="000B6AAC" w:rsidRDefault="00ED2534" w:rsidP="00ED2534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58022BD" w14:textId="4C1A6246" w:rsidR="00ED2534" w:rsidRDefault="00ED2534" w:rsidP="00ED2534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 w:rsidRPr="00ED2534">
              <w:rPr>
                <w:b/>
              </w:rPr>
              <w:t>(4)</w:t>
            </w:r>
          </w:p>
        </w:tc>
      </w:tr>
      <w:tr w:rsidR="00730C23" w:rsidRPr="000B6AAC" w14:paraId="428F8574" w14:textId="77777777" w:rsidTr="004F7FD8">
        <w:trPr>
          <w:trHeight w:val="264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2C0AEDA" w14:textId="77777777" w:rsidR="00730C23" w:rsidRDefault="00730C23" w:rsidP="00730C23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14:paraId="6801767D" w14:textId="02121930" w:rsidR="00730C23" w:rsidRPr="000B6AAC" w:rsidRDefault="00730C23" w:rsidP="00730C23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Alt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B2B77D3" w14:textId="34659F75" w:rsidR="00730C23" w:rsidRPr="000B6AAC" w:rsidRDefault="008A3534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8"/>
                <w:lang w:eastAsia="en-US"/>
              </w:rPr>
              <w:pict w14:anchorId="1491B1FB">
                <v:shape id="_x0000_i1080" type="#_x0000_t75" style="width:174pt;height:34.8pt">
                  <v:imagedata r:id="rId73" o:title=""/>
                </v:shape>
              </w:pict>
            </w:r>
            <w:r w:rsidR="00730C23" w:rsidRPr="000B6AAC">
              <w:rPr>
                <w:rFonts w:eastAsia="SimSu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A08808" w14:textId="4B495828" w:rsidR="00730C23" w:rsidRPr="00730C23" w:rsidRDefault="00730C23" w:rsidP="00730C23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 w:rsidRPr="00730C23">
              <w:rPr>
                <w:bCs/>
              </w:rPr>
              <w:t>M1</w:t>
            </w:r>
          </w:p>
        </w:tc>
      </w:tr>
      <w:tr w:rsidR="00730C23" w:rsidRPr="000B6AAC" w14:paraId="0100361E" w14:textId="77777777" w:rsidTr="004F7FD8">
        <w:trPr>
          <w:trHeight w:val="264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75B63457" w14:textId="77777777" w:rsidR="00730C23" w:rsidRPr="000B6AAC" w:rsidRDefault="00730C23" w:rsidP="00730C23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2EBDB" w14:textId="43B408F1" w:rsidR="00730C23" w:rsidRPr="000B6AAC" w:rsidRDefault="008A3534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39A32AF7">
                <v:shape id="_x0000_i1081" type="#_x0000_t75" style="width:82.2pt;height:32.4pt">
                  <v:imagedata r:id="rId74" o:title=""/>
                </v:shape>
              </w:pic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D1F3350" w14:textId="5F1E8CA0" w:rsidR="00730C23" w:rsidRPr="007E76FB" w:rsidRDefault="00730C23" w:rsidP="00730C23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730C23" w:rsidRPr="000B6AAC" w14:paraId="31E35862" w14:textId="77777777" w:rsidTr="004F7FD8">
        <w:trPr>
          <w:trHeight w:val="26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0028DD44" w14:textId="77777777" w:rsidR="00730C23" w:rsidRPr="000B6AAC" w:rsidRDefault="00730C23" w:rsidP="00730C23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2B45" w14:textId="4A6D3587" w:rsidR="00730C23" w:rsidRPr="000B6AAC" w:rsidRDefault="008A3534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4"/>
                <w:lang w:eastAsia="en-US"/>
              </w:rPr>
              <w:pict w14:anchorId="6CC7DCC4">
                <v:shape id="_x0000_i1082" type="#_x0000_t75" style="width:76.8pt;height:15pt">
                  <v:imagedata r:id="rId69" o:title=""/>
                </v:shape>
              </w:pict>
            </w:r>
            <w:r w:rsidR="00730C23" w:rsidRPr="000B6AAC">
              <w:rPr>
                <w:rFonts w:eastAsia="SimSun"/>
                <w:lang w:eastAsia="en-US"/>
              </w:rPr>
              <w:t xml:space="preserve"> </w:t>
            </w:r>
            <w:r w:rsidR="00730C23" w:rsidRPr="000B6AAC">
              <w:rPr>
                <w:rFonts w:eastAsia="SimSun"/>
                <w:b/>
                <w:lang w:eastAsia="en-US"/>
              </w:rPr>
              <w:t xml:space="preserve">or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D2E4E" w14:textId="789AA153" w:rsidR="00730C23" w:rsidRPr="000B6AAC" w:rsidRDefault="008A3534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24"/>
                <w:lang w:eastAsia="en-US"/>
              </w:rPr>
              <w:pict w14:anchorId="5AAB4C4A">
                <v:shape id="_x0000_i1083" type="#_x0000_t75" style="width:82.2pt;height:32.4pt">
                  <v:imagedata r:id="rId68" o:title=""/>
                </v:shape>
              </w:pic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6A638F2" w14:textId="20BD9713" w:rsidR="00730C23" w:rsidRPr="007E76FB" w:rsidRDefault="00730C23" w:rsidP="00730C23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B1</w:t>
            </w:r>
          </w:p>
        </w:tc>
      </w:tr>
      <w:tr w:rsidR="00730C23" w:rsidRPr="000B6AAC" w14:paraId="723FC771" w14:textId="77777777" w:rsidTr="004F7FD8">
        <w:trPr>
          <w:trHeight w:val="26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171F1968" w14:textId="77777777" w:rsidR="00730C23" w:rsidRPr="000B6AAC" w:rsidRDefault="00730C23" w:rsidP="00730C23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C073C" w14:textId="31BC5F23" w:rsidR="00730C23" w:rsidRPr="000B6AAC" w:rsidRDefault="008A3534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10"/>
                <w:lang w:eastAsia="en-US"/>
              </w:rPr>
              <w:pict w14:anchorId="5F2BE350">
                <v:shape id="_x0000_i1084" type="#_x0000_t75" style="width:89.4pt;height:19.8pt">
                  <v:imagedata r:id="rId72" o:title=""/>
                </v:shape>
              </w:pict>
            </w:r>
            <w:r w:rsidR="00730C23" w:rsidRPr="000B6AAC">
              <w:rPr>
                <w:rFonts w:eastAsia="SimSun"/>
                <w:lang w:eastAsia="en-US"/>
              </w:rPr>
              <w:t xml:space="preserve">and </w:t>
            </w:r>
            <w:r w:rsidR="00730C23" w:rsidRPr="000B6AAC">
              <w:rPr>
                <w:rFonts w:eastAsia="SimSun"/>
                <w:i/>
                <w:lang w:eastAsia="en-US"/>
              </w:rPr>
              <w:t xml:space="preserve">Q </w:t>
            </w:r>
            <w:r w:rsidR="00730C23" w:rsidRPr="000B6AAC">
              <w:rPr>
                <w:rFonts w:eastAsia="SimSun"/>
                <w:lang w:eastAsia="en-US"/>
              </w:rPr>
              <w:t>are collinear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E7929" w14:textId="1DCD651A" w:rsidR="00730C23" w:rsidRPr="000B6AAC" w:rsidRDefault="008A3534" w:rsidP="00730C23">
            <w:pPr>
              <w:suppressAutoHyphens w:val="0"/>
              <w:spacing w:before="0"/>
              <w:ind w:right="0"/>
            </w:pPr>
            <w:r>
              <w:rPr>
                <w:rFonts w:eastAsia="SimSun"/>
                <w:position w:val="-10"/>
                <w:lang w:eastAsia="en-US"/>
              </w:rPr>
              <w:pict w14:anchorId="229A8AD9">
                <v:shape id="_x0000_i1085" type="#_x0000_t75" style="width:89.4pt;height:19.8pt">
                  <v:imagedata r:id="rId75" o:title=""/>
                </v:shape>
              </w:pict>
            </w:r>
            <w:r w:rsidR="00730C23" w:rsidRPr="000B6AAC">
              <w:rPr>
                <w:rFonts w:eastAsia="SimSun"/>
                <w:lang w:eastAsia="en-US"/>
              </w:rPr>
              <w:t xml:space="preserve">and </w:t>
            </w:r>
            <w:r w:rsidR="00730C23" w:rsidRPr="000B6AAC">
              <w:rPr>
                <w:rFonts w:eastAsia="SimSun"/>
                <w:i/>
                <w:lang w:eastAsia="en-US"/>
              </w:rPr>
              <w:t xml:space="preserve">Q </w:t>
            </w:r>
            <w:r w:rsidR="00730C23" w:rsidRPr="000B6AAC">
              <w:rPr>
                <w:rFonts w:eastAsia="SimSun"/>
                <w:lang w:eastAsia="en-US"/>
              </w:rPr>
              <w:t>are collinear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6F1ACD38" w14:textId="282CD734" w:rsidR="00730C23" w:rsidRDefault="00730C23" w:rsidP="00730C23">
            <w:pPr>
              <w:suppressAutoHyphens w:val="0"/>
              <w:spacing w:before="0"/>
              <w:ind w:right="0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730C23" w:rsidRPr="000B6AAC" w14:paraId="69C12F7D" w14:textId="77777777" w:rsidTr="004F7FD8">
        <w:trPr>
          <w:trHeight w:val="264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C2717A" w14:textId="77777777" w:rsidR="00730C23" w:rsidRPr="000B6AAC" w:rsidRDefault="00730C23" w:rsidP="00730C23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bottom w:val="single" w:sz="12" w:space="0" w:color="auto"/>
            </w:tcBorders>
            <w:vAlign w:val="center"/>
          </w:tcPr>
          <w:p w14:paraId="33885945" w14:textId="77777777" w:rsidR="00730C23" w:rsidRPr="000B6AAC" w:rsidRDefault="00730C23" w:rsidP="00730C23">
            <w:pPr>
              <w:suppressAutoHyphens w:val="0"/>
              <w:spacing w:before="0"/>
              <w:ind w:right="0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D580F7" w14:textId="24D9D621" w:rsidR="00730C23" w:rsidRPr="000B6AAC" w:rsidRDefault="00730C23" w:rsidP="00730C23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730C23" w:rsidRPr="000B6AAC" w14:paraId="5F816BBF" w14:textId="77777777" w:rsidTr="004F7FD8">
        <w:trPr>
          <w:trHeight w:val="333"/>
        </w:trPr>
        <w:tc>
          <w:tcPr>
            <w:tcW w:w="10060" w:type="dxa"/>
            <w:gridSpan w:val="4"/>
            <w:tcBorders>
              <w:top w:val="single" w:sz="12" w:space="0" w:color="auto"/>
            </w:tcBorders>
            <w:vAlign w:val="center"/>
            <w:hideMark/>
          </w:tcPr>
          <w:p w14:paraId="3347AB3F" w14:textId="77777777" w:rsidR="00730C23" w:rsidRPr="000B6AAC" w:rsidRDefault="00730C23" w:rsidP="00730C23">
            <w:pPr>
              <w:suppressAutoHyphens w:val="0"/>
              <w:spacing w:before="0"/>
              <w:ind w:right="0"/>
              <w:jc w:val="right"/>
              <w:rPr>
                <w:b/>
              </w:rPr>
            </w:pPr>
            <w:r w:rsidRPr="000B6AAC">
              <w:rPr>
                <w:b/>
              </w:rPr>
              <w:t>(</w:t>
            </w:r>
            <w:r>
              <w:rPr>
                <w:b/>
              </w:rPr>
              <w:t>10</w:t>
            </w:r>
            <w:r w:rsidRPr="000B6AAC">
              <w:rPr>
                <w:b/>
              </w:rPr>
              <w:t xml:space="preserve"> marks)</w:t>
            </w:r>
          </w:p>
        </w:tc>
      </w:tr>
    </w:tbl>
    <w:p w14:paraId="1479C042" w14:textId="1DD16A69" w:rsidR="00ED2534" w:rsidRDefault="00ED2534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6"/>
          <w:szCs w:val="26"/>
        </w:rPr>
      </w:pPr>
    </w:p>
    <w:p w14:paraId="05EC0E19" w14:textId="77777777" w:rsidR="00ED2534" w:rsidRPr="000B6AAC" w:rsidRDefault="00ED2534" w:rsidP="000B6AAC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sz w:val="26"/>
          <w:szCs w:val="26"/>
        </w:rPr>
      </w:pPr>
    </w:p>
    <w:p w14:paraId="13316D01" w14:textId="0B5CE815" w:rsidR="004871E1" w:rsidRDefault="004871E1">
      <w:pPr>
        <w:suppressAutoHyphens w:val="0"/>
        <w:spacing w:before="0"/>
        <w:ind w:right="0"/>
        <w:rPr>
          <w:b/>
          <w:bCs/>
        </w:rPr>
      </w:pPr>
    </w:p>
    <w:sectPr w:rsidR="004871E1" w:rsidSect="00085C75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52C6" w14:textId="77777777" w:rsidR="008A3534" w:rsidRDefault="008A3534" w:rsidP="00595968">
      <w:pPr>
        <w:spacing w:before="0"/>
      </w:pPr>
      <w:r>
        <w:separator/>
      </w:r>
    </w:p>
  </w:endnote>
  <w:endnote w:type="continuationSeparator" w:id="0">
    <w:p w14:paraId="1CB0CD16" w14:textId="77777777" w:rsidR="008A3534" w:rsidRDefault="008A3534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558FC" w14:textId="77777777" w:rsidR="008A3534" w:rsidRDefault="008A3534" w:rsidP="00595968">
      <w:pPr>
        <w:spacing w:before="0"/>
      </w:pPr>
      <w:r>
        <w:separator/>
      </w:r>
    </w:p>
  </w:footnote>
  <w:footnote w:type="continuationSeparator" w:id="0">
    <w:p w14:paraId="22101024" w14:textId="77777777" w:rsidR="008A3534" w:rsidRDefault="008A3534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6301C29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0E36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0551F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F70408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094FE3"/>
    <w:multiLevelType w:val="hybridMultilevel"/>
    <w:tmpl w:val="C206EADC"/>
    <w:lvl w:ilvl="0" w:tplc="8722A84E">
      <w:start w:val="1"/>
      <w:numFmt w:val="lowerLetter"/>
      <w:lvlText w:val="(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7"/>
  </w:num>
  <w:num w:numId="6">
    <w:abstractNumId w:val="14"/>
  </w:num>
  <w:num w:numId="7">
    <w:abstractNumId w:val="16"/>
  </w:num>
  <w:num w:numId="8">
    <w:abstractNumId w:val="11"/>
  </w:num>
  <w:num w:numId="9">
    <w:abstractNumId w:val="10"/>
  </w:num>
  <w:num w:numId="10">
    <w:abstractNumId w:val="6"/>
  </w:num>
  <w:num w:numId="11">
    <w:abstractNumId w:val="18"/>
  </w:num>
  <w:num w:numId="12">
    <w:abstractNumId w:val="17"/>
  </w:num>
  <w:num w:numId="13">
    <w:abstractNumId w:val="21"/>
  </w:num>
  <w:num w:numId="14">
    <w:abstractNumId w:val="4"/>
  </w:num>
  <w:num w:numId="15">
    <w:abstractNumId w:val="19"/>
  </w:num>
  <w:num w:numId="16">
    <w:abstractNumId w:val="3"/>
  </w:num>
  <w:num w:numId="17">
    <w:abstractNumId w:val="24"/>
  </w:num>
  <w:num w:numId="18">
    <w:abstractNumId w:val="8"/>
  </w:num>
  <w:num w:numId="19">
    <w:abstractNumId w:val="12"/>
  </w:num>
  <w:num w:numId="20">
    <w:abstractNumId w:val="13"/>
  </w:num>
  <w:num w:numId="21">
    <w:abstractNumId w:val="20"/>
  </w:num>
  <w:num w:numId="22">
    <w:abstractNumId w:val="15"/>
  </w:num>
  <w:num w:numId="23">
    <w:abstractNumId w:val="23"/>
  </w:num>
  <w:num w:numId="24">
    <w:abstractNumId w:val="2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6"/>
  </w:num>
  <w:num w:numId="28">
    <w:abstractNumId w:val="27"/>
  </w:num>
  <w:num w:numId="29">
    <w:abstractNumId w:val="28"/>
  </w:num>
  <w:num w:numId="3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311E"/>
    <w:rsid w:val="00031666"/>
    <w:rsid w:val="0005218A"/>
    <w:rsid w:val="000556F1"/>
    <w:rsid w:val="0005659D"/>
    <w:rsid w:val="0006212E"/>
    <w:rsid w:val="0006413D"/>
    <w:rsid w:val="00064FB5"/>
    <w:rsid w:val="00066294"/>
    <w:rsid w:val="00075A3E"/>
    <w:rsid w:val="00085C75"/>
    <w:rsid w:val="000B6AAC"/>
    <w:rsid w:val="000C4D9B"/>
    <w:rsid w:val="000C6214"/>
    <w:rsid w:val="000C64C7"/>
    <w:rsid w:val="000F0170"/>
    <w:rsid w:val="000F7505"/>
    <w:rsid w:val="001023E5"/>
    <w:rsid w:val="00103904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21A18"/>
    <w:rsid w:val="00247E3F"/>
    <w:rsid w:val="00247E86"/>
    <w:rsid w:val="002812AC"/>
    <w:rsid w:val="002827A5"/>
    <w:rsid w:val="0028409D"/>
    <w:rsid w:val="0029376C"/>
    <w:rsid w:val="002A006D"/>
    <w:rsid w:val="002A1B84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4F7FD8"/>
    <w:rsid w:val="00504A2A"/>
    <w:rsid w:val="0051109C"/>
    <w:rsid w:val="005172FE"/>
    <w:rsid w:val="005220F9"/>
    <w:rsid w:val="00531ED2"/>
    <w:rsid w:val="00532BEB"/>
    <w:rsid w:val="00546BE7"/>
    <w:rsid w:val="00547191"/>
    <w:rsid w:val="00556647"/>
    <w:rsid w:val="00564238"/>
    <w:rsid w:val="005722F8"/>
    <w:rsid w:val="0057691A"/>
    <w:rsid w:val="00577084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243A4"/>
    <w:rsid w:val="007272BD"/>
    <w:rsid w:val="00730C23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7E76FB"/>
    <w:rsid w:val="0080149B"/>
    <w:rsid w:val="00801716"/>
    <w:rsid w:val="00807F30"/>
    <w:rsid w:val="00810937"/>
    <w:rsid w:val="00812182"/>
    <w:rsid w:val="00822936"/>
    <w:rsid w:val="00830843"/>
    <w:rsid w:val="0083786E"/>
    <w:rsid w:val="0086473A"/>
    <w:rsid w:val="00870942"/>
    <w:rsid w:val="00883150"/>
    <w:rsid w:val="00884286"/>
    <w:rsid w:val="00895628"/>
    <w:rsid w:val="008973D8"/>
    <w:rsid w:val="008A3534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A037A1"/>
    <w:rsid w:val="00A03C6A"/>
    <w:rsid w:val="00A2029B"/>
    <w:rsid w:val="00A30467"/>
    <w:rsid w:val="00A67B3C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76C85"/>
    <w:rsid w:val="00B80F7B"/>
    <w:rsid w:val="00B95F91"/>
    <w:rsid w:val="00BA45D4"/>
    <w:rsid w:val="00BB0F6A"/>
    <w:rsid w:val="00BB74B3"/>
    <w:rsid w:val="00BC1D7C"/>
    <w:rsid w:val="00BF5D0A"/>
    <w:rsid w:val="00C069B8"/>
    <w:rsid w:val="00C07799"/>
    <w:rsid w:val="00C11C7F"/>
    <w:rsid w:val="00C30285"/>
    <w:rsid w:val="00C33FC9"/>
    <w:rsid w:val="00C65AD4"/>
    <w:rsid w:val="00CC1302"/>
    <w:rsid w:val="00CC4AF7"/>
    <w:rsid w:val="00CD6E62"/>
    <w:rsid w:val="00CE297C"/>
    <w:rsid w:val="00D11994"/>
    <w:rsid w:val="00D2734A"/>
    <w:rsid w:val="00D5227B"/>
    <w:rsid w:val="00D6196E"/>
    <w:rsid w:val="00D901FD"/>
    <w:rsid w:val="00DA395F"/>
    <w:rsid w:val="00DB0066"/>
    <w:rsid w:val="00DC0DFC"/>
    <w:rsid w:val="00DD6703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B0B77"/>
    <w:rsid w:val="00EB2D9F"/>
    <w:rsid w:val="00EB78ED"/>
    <w:rsid w:val="00EC5489"/>
    <w:rsid w:val="00EC56E7"/>
    <w:rsid w:val="00ED2534"/>
    <w:rsid w:val="00EE19F2"/>
    <w:rsid w:val="00EE1EFB"/>
    <w:rsid w:val="00F01CC1"/>
    <w:rsid w:val="00F15D28"/>
    <w:rsid w:val="00F270E6"/>
    <w:rsid w:val="00F30871"/>
    <w:rsid w:val="00F378F0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  <w:rsid w:val="00FB50D7"/>
    <w:rsid w:val="00F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0B6AAC"/>
  </w:style>
  <w:style w:type="table" w:customStyle="1" w:styleId="TableGrid8">
    <w:name w:val="Table Grid8"/>
    <w:basedOn w:val="TableNormal"/>
    <w:next w:val="TableGrid"/>
    <w:uiPriority w:val="59"/>
    <w:rsid w:val="000B6AAC"/>
    <w:rPr>
      <w:rFonts w:eastAsia="SimSu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29.wmf"/><Relationship Id="rId47" Type="http://schemas.openxmlformats.org/officeDocument/2006/relationships/oleObject" Target="embeddings/oleObject9.bin"/><Relationship Id="rId63" Type="http://schemas.openxmlformats.org/officeDocument/2006/relationships/image" Target="media/image47.wmf"/><Relationship Id="rId68" Type="http://schemas.openxmlformats.org/officeDocument/2006/relationships/image" Target="media/image52.wmf"/><Relationship Id="rId16" Type="http://schemas.openxmlformats.org/officeDocument/2006/relationships/image" Target="media/image9.wmf"/><Relationship Id="rId11" Type="http://schemas.openxmlformats.org/officeDocument/2006/relationships/image" Target="media/image4.emf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37" Type="http://schemas.openxmlformats.org/officeDocument/2006/relationships/oleObject" Target="embeddings/oleObject4.bin"/><Relationship Id="rId40" Type="http://schemas.openxmlformats.org/officeDocument/2006/relationships/image" Target="media/image28.wmf"/><Relationship Id="rId45" Type="http://schemas.openxmlformats.org/officeDocument/2006/relationships/oleObject" Target="embeddings/oleObject8.bin"/><Relationship Id="rId53" Type="http://schemas.openxmlformats.org/officeDocument/2006/relationships/image" Target="media/image37.wmf"/><Relationship Id="rId58" Type="http://schemas.openxmlformats.org/officeDocument/2006/relationships/image" Target="media/image42.wmf"/><Relationship Id="rId66" Type="http://schemas.openxmlformats.org/officeDocument/2006/relationships/image" Target="media/image50.wmf"/><Relationship Id="rId74" Type="http://schemas.openxmlformats.org/officeDocument/2006/relationships/image" Target="media/image58.wmf"/><Relationship Id="rId79" Type="http://schemas.openxmlformats.org/officeDocument/2006/relationships/customXml" Target="../customXml/item3.xml"/><Relationship Id="rId5" Type="http://schemas.openxmlformats.org/officeDocument/2006/relationships/webSettings" Target="webSettings.xml"/><Relationship Id="rId61" Type="http://schemas.openxmlformats.org/officeDocument/2006/relationships/image" Target="media/image45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image" Target="media/image32.wmf"/><Relationship Id="rId56" Type="http://schemas.openxmlformats.org/officeDocument/2006/relationships/image" Target="media/image40.wmf"/><Relationship Id="rId64" Type="http://schemas.openxmlformats.org/officeDocument/2006/relationships/image" Target="media/image48.wmf"/><Relationship Id="rId69" Type="http://schemas.openxmlformats.org/officeDocument/2006/relationships/image" Target="media/image53.wmf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35.wmf"/><Relationship Id="rId72" Type="http://schemas.openxmlformats.org/officeDocument/2006/relationships/image" Target="media/image56.wmf"/><Relationship Id="rId80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oleObject" Target="embeddings/oleObject2.bin"/><Relationship Id="rId38" Type="http://schemas.openxmlformats.org/officeDocument/2006/relationships/image" Target="media/image27.wmf"/><Relationship Id="rId46" Type="http://schemas.openxmlformats.org/officeDocument/2006/relationships/image" Target="media/image31.wmf"/><Relationship Id="rId59" Type="http://schemas.openxmlformats.org/officeDocument/2006/relationships/image" Target="media/image43.wmf"/><Relationship Id="rId67" Type="http://schemas.openxmlformats.org/officeDocument/2006/relationships/image" Target="media/image51.wmf"/><Relationship Id="rId20" Type="http://schemas.openxmlformats.org/officeDocument/2006/relationships/image" Target="media/image13.wmf"/><Relationship Id="rId41" Type="http://schemas.openxmlformats.org/officeDocument/2006/relationships/oleObject" Target="embeddings/oleObject6.bin"/><Relationship Id="rId54" Type="http://schemas.openxmlformats.org/officeDocument/2006/relationships/image" Target="media/image38.wmf"/><Relationship Id="rId62" Type="http://schemas.openxmlformats.org/officeDocument/2006/relationships/image" Target="media/image46.wmf"/><Relationship Id="rId70" Type="http://schemas.openxmlformats.org/officeDocument/2006/relationships/image" Target="media/image54.wmf"/><Relationship Id="rId75" Type="http://schemas.openxmlformats.org/officeDocument/2006/relationships/image" Target="media/image5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6.wmf"/><Relationship Id="rId49" Type="http://schemas.openxmlformats.org/officeDocument/2006/relationships/image" Target="media/image33.wmf"/><Relationship Id="rId57" Type="http://schemas.openxmlformats.org/officeDocument/2006/relationships/image" Target="media/image41.wmf"/><Relationship Id="rId10" Type="http://schemas.openxmlformats.org/officeDocument/2006/relationships/image" Target="media/image3.emf"/><Relationship Id="rId31" Type="http://schemas.openxmlformats.org/officeDocument/2006/relationships/oleObject" Target="embeddings/oleObject1.bin"/><Relationship Id="rId44" Type="http://schemas.openxmlformats.org/officeDocument/2006/relationships/image" Target="media/image30.wmf"/><Relationship Id="rId52" Type="http://schemas.openxmlformats.org/officeDocument/2006/relationships/image" Target="media/image36.wmf"/><Relationship Id="rId60" Type="http://schemas.openxmlformats.org/officeDocument/2006/relationships/image" Target="media/image44.wmf"/><Relationship Id="rId65" Type="http://schemas.openxmlformats.org/officeDocument/2006/relationships/image" Target="media/image49.wmf"/><Relationship Id="rId73" Type="http://schemas.openxmlformats.org/officeDocument/2006/relationships/image" Target="media/image57.wmf"/><Relationship Id="rId78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oleObject" Target="embeddings/oleObject5.bin"/><Relationship Id="rId34" Type="http://schemas.openxmlformats.org/officeDocument/2006/relationships/image" Target="media/image25.wmf"/><Relationship Id="rId50" Type="http://schemas.openxmlformats.org/officeDocument/2006/relationships/image" Target="media/image34.wmf"/><Relationship Id="rId55" Type="http://schemas.openxmlformats.org/officeDocument/2006/relationships/image" Target="media/image39.w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55.wmf"/><Relationship Id="rId2" Type="http://schemas.openxmlformats.org/officeDocument/2006/relationships/numbering" Target="numbering.xml"/><Relationship Id="rId2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3CCCD7-9C6F-46D0-916C-023A7E137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AB0B-E04C-4C6F-A38E-62F2015047B0}"/>
</file>

<file path=customXml/itemProps3.xml><?xml version="1.0" encoding="utf-8"?>
<ds:datastoreItem xmlns:ds="http://schemas.openxmlformats.org/officeDocument/2006/customXml" ds:itemID="{71FAA16D-6B51-4989-9DED-8DA507F34608}"/>
</file>

<file path=customXml/itemProps4.xml><?xml version="1.0" encoding="utf-8"?>
<ds:datastoreItem xmlns:ds="http://schemas.openxmlformats.org/officeDocument/2006/customXml" ds:itemID="{F8D75E4F-4DD7-42C5-BC32-BAA6FB1D0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2021-06-06T14:52:00Z</dcterms:created>
  <dcterms:modified xsi:type="dcterms:W3CDTF">2021-06-06T14:52:00Z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