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57896" w14:textId="0A45581D" w:rsidR="00B02785" w:rsidRDefault="005B11E8" w:rsidP="007A04BF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This assessment is in three</w:t>
      </w:r>
      <w:r w:rsidR="00B02785" w:rsidRPr="00B02785">
        <w:rPr>
          <w:rFonts w:ascii="Arial" w:hAnsi="Arial" w:cs="Arial"/>
          <w:bCs/>
          <w:color w:val="000000" w:themeColor="text1"/>
          <w:sz w:val="20"/>
          <w:szCs w:val="20"/>
        </w:rPr>
        <w:t xml:space="preserve"> parts</w:t>
      </w:r>
    </w:p>
    <w:p w14:paraId="1C2EDE2B" w14:textId="4E4CA502" w:rsidR="00B02785" w:rsidRDefault="00B02785" w:rsidP="007A04BF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D5953AE" w14:textId="77777777" w:rsidR="005B11E8" w:rsidRDefault="005B11E8" w:rsidP="005B11E8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Part 1</w:t>
      </w:r>
    </w:p>
    <w:p w14:paraId="76EC2116" w14:textId="77777777" w:rsidR="005B11E8" w:rsidRPr="00265627" w:rsidRDefault="005B11E8" w:rsidP="005B11E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Equipment you will need: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pencil and eraser</w:t>
      </w:r>
    </w:p>
    <w:p w14:paraId="5BBE31E4" w14:textId="77777777" w:rsidR="005B11E8" w:rsidRPr="00265627" w:rsidRDefault="005B11E8" w:rsidP="005B11E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</w:p>
    <w:p w14:paraId="4851045B" w14:textId="4873868C" w:rsidR="005B11E8" w:rsidRPr="00265627" w:rsidRDefault="005B11E8" w:rsidP="005B11E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Your assessment is a </w:t>
      </w:r>
      <w:r>
        <w:rPr>
          <w:rFonts w:ascii="Arial" w:hAnsi="Arial" w:cs="Arial"/>
          <w:color w:val="000000" w:themeColor="text1"/>
          <w:sz w:val="20"/>
          <w:szCs w:val="20"/>
        </w:rPr>
        <w:t>4 mark question about creation theories.</w:t>
      </w:r>
    </w:p>
    <w:p w14:paraId="7C962A1D" w14:textId="77777777" w:rsidR="005B11E8" w:rsidRPr="00265627" w:rsidRDefault="005B11E8" w:rsidP="005B11E8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color w:val="000000" w:themeColor="text1"/>
          <w:sz w:val="20"/>
          <w:szCs w:val="20"/>
        </w:rPr>
        <w:t>Revision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5B11E8" w:rsidRPr="00DA48F2" w14:paraId="37049971" w14:textId="77777777" w:rsidTr="0055225D">
        <w:trPr>
          <w:jc w:val="center"/>
        </w:trPr>
        <w:tc>
          <w:tcPr>
            <w:tcW w:w="8641" w:type="dxa"/>
          </w:tcPr>
          <w:p w14:paraId="27DA86A9" w14:textId="77777777" w:rsidR="005B11E8" w:rsidRPr="00DA48F2" w:rsidRDefault="005B11E8" w:rsidP="0055225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056CB912" w14:textId="77777777" w:rsidR="005B11E8" w:rsidRPr="00DA48F2" w:rsidRDefault="005B11E8" w:rsidP="0055225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5B11E8" w:rsidRPr="00DA48F2" w14:paraId="3168CE6C" w14:textId="77777777" w:rsidTr="0055225D">
        <w:trPr>
          <w:jc w:val="center"/>
        </w:trPr>
        <w:tc>
          <w:tcPr>
            <w:tcW w:w="8641" w:type="dxa"/>
          </w:tcPr>
          <w:p w14:paraId="467F5CD7" w14:textId="4B28B2D8" w:rsidR="005B11E8" w:rsidRPr="00DA48F2" w:rsidRDefault="005B11E8" w:rsidP="005522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Cosmological argument</w:t>
            </w:r>
          </w:p>
        </w:tc>
        <w:tc>
          <w:tcPr>
            <w:tcW w:w="987" w:type="dxa"/>
          </w:tcPr>
          <w:p w14:paraId="1F198750" w14:textId="77777777" w:rsidR="005B11E8" w:rsidRPr="00DA48F2" w:rsidRDefault="005B11E8" w:rsidP="005522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11E8" w:rsidRPr="00DA48F2" w14:paraId="6999A864" w14:textId="77777777" w:rsidTr="0055225D">
        <w:trPr>
          <w:jc w:val="center"/>
        </w:trPr>
        <w:tc>
          <w:tcPr>
            <w:tcW w:w="8641" w:type="dxa"/>
          </w:tcPr>
          <w:p w14:paraId="1CC3CE38" w14:textId="0AA79621" w:rsidR="005B11E8" w:rsidRDefault="005B11E8" w:rsidP="005522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Teleological argument</w:t>
            </w:r>
          </w:p>
        </w:tc>
        <w:tc>
          <w:tcPr>
            <w:tcW w:w="987" w:type="dxa"/>
          </w:tcPr>
          <w:p w14:paraId="1ECAEAAD" w14:textId="77777777" w:rsidR="005B11E8" w:rsidRPr="00DA48F2" w:rsidRDefault="005B11E8" w:rsidP="005522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11E8" w:rsidRPr="00DA48F2" w14:paraId="268C9FA6" w14:textId="77777777" w:rsidTr="0055225D">
        <w:trPr>
          <w:jc w:val="center"/>
        </w:trPr>
        <w:tc>
          <w:tcPr>
            <w:tcW w:w="8641" w:type="dxa"/>
          </w:tcPr>
          <w:p w14:paraId="46DDF159" w14:textId="3E3A377C" w:rsidR="005B11E8" w:rsidRDefault="005B11E8" w:rsidP="005522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Creationist viewpoints – Old Earth, Young Earth, Day Age, Gap, and Progressive creationism</w:t>
            </w:r>
          </w:p>
        </w:tc>
        <w:tc>
          <w:tcPr>
            <w:tcW w:w="987" w:type="dxa"/>
          </w:tcPr>
          <w:p w14:paraId="4B80C82F" w14:textId="77777777" w:rsidR="005B11E8" w:rsidRPr="00DA48F2" w:rsidRDefault="005B11E8" w:rsidP="005522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11E8" w:rsidRPr="00DA48F2" w14:paraId="3A671EF0" w14:textId="77777777" w:rsidTr="0055225D">
        <w:trPr>
          <w:jc w:val="center"/>
        </w:trPr>
        <w:tc>
          <w:tcPr>
            <w:tcW w:w="8641" w:type="dxa"/>
          </w:tcPr>
          <w:p w14:paraId="7BD55E58" w14:textId="458D3326" w:rsidR="005B11E8" w:rsidRDefault="005B11E8" w:rsidP="005522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Liberal and literal interpretations</w:t>
            </w:r>
          </w:p>
        </w:tc>
        <w:tc>
          <w:tcPr>
            <w:tcW w:w="987" w:type="dxa"/>
          </w:tcPr>
          <w:p w14:paraId="43915B44" w14:textId="77777777" w:rsidR="005B11E8" w:rsidRPr="00DA48F2" w:rsidRDefault="005B11E8" w:rsidP="005522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D632739" w14:textId="77777777" w:rsidR="005B11E8" w:rsidRPr="00B02785" w:rsidRDefault="005B11E8" w:rsidP="007A04BF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33DD363" w14:textId="4E55D802" w:rsidR="00B02785" w:rsidRDefault="005B11E8" w:rsidP="007A04BF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Part 2</w:t>
      </w:r>
    </w:p>
    <w:p w14:paraId="26BD910F" w14:textId="518C49B2" w:rsidR="002E5A86" w:rsidRPr="00265627" w:rsidRDefault="002E5A8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Equipment you will need: </w:t>
      </w:r>
      <w:r w:rsidR="00FB38F6">
        <w:rPr>
          <w:rFonts w:ascii="Arial" w:hAnsi="Arial" w:cs="Arial"/>
          <w:b/>
          <w:bCs/>
          <w:color w:val="000000" w:themeColor="text1"/>
          <w:sz w:val="20"/>
          <w:szCs w:val="20"/>
        </w:rPr>
        <w:t>pencil</w:t>
      </w:r>
      <w:r w:rsidR="00286DB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 eraser</w:t>
      </w:r>
    </w:p>
    <w:p w14:paraId="5172B92D" w14:textId="77777777" w:rsidR="00DB3801" w:rsidRPr="00265627" w:rsidRDefault="000E7EC4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</w:p>
    <w:p w14:paraId="2D7AD044" w14:textId="4B300ADA" w:rsidR="00FB38F6" w:rsidRPr="00265627" w:rsidRDefault="00FB38F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Your assessment is a multiple-choice test.</w:t>
      </w:r>
      <w:r w:rsidR="00F65292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 xml:space="preserve">All of the questions are based on information from your </w:t>
      </w:r>
      <w:r w:rsidR="00135981">
        <w:rPr>
          <w:rFonts w:ascii="Arial" w:hAnsi="Arial" w:cs="Arial"/>
          <w:color w:val="000000" w:themeColor="text1"/>
          <w:sz w:val="20"/>
          <w:szCs w:val="20"/>
        </w:rPr>
        <w:t xml:space="preserve">Year 7 </w:t>
      </w:r>
      <w:r>
        <w:rPr>
          <w:rFonts w:ascii="Arial" w:hAnsi="Arial" w:cs="Arial"/>
          <w:color w:val="000000" w:themeColor="text1"/>
          <w:sz w:val="20"/>
          <w:szCs w:val="20"/>
        </w:rPr>
        <w:t>knowledge organiser</w:t>
      </w:r>
      <w:r w:rsidR="007A04BF">
        <w:rPr>
          <w:rFonts w:ascii="Arial" w:hAnsi="Arial" w:cs="Arial"/>
          <w:color w:val="000000" w:themeColor="text1"/>
          <w:sz w:val="20"/>
          <w:szCs w:val="20"/>
        </w:rPr>
        <w:t>s</w:t>
      </w:r>
      <w:r w:rsidR="00B02785">
        <w:rPr>
          <w:rFonts w:ascii="Arial" w:hAnsi="Arial" w:cs="Arial"/>
          <w:color w:val="000000" w:themeColor="text1"/>
          <w:sz w:val="20"/>
          <w:szCs w:val="20"/>
        </w:rPr>
        <w:t xml:space="preserve"> about the 6 major world religions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F65292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There are</w:t>
      </w:r>
      <w:r w:rsidR="00B538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A04BF">
        <w:rPr>
          <w:rFonts w:ascii="Arial" w:hAnsi="Arial" w:cs="Arial"/>
          <w:color w:val="000000" w:themeColor="text1"/>
          <w:sz w:val="20"/>
          <w:szCs w:val="20"/>
        </w:rPr>
        <w:t>60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questions.</w:t>
      </w:r>
    </w:p>
    <w:p w14:paraId="5753C3DF" w14:textId="55852EEC" w:rsidR="00B9474D" w:rsidRPr="00265627" w:rsidRDefault="002E5A86" w:rsidP="00DB380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color w:val="000000" w:themeColor="text1"/>
          <w:sz w:val="20"/>
          <w:szCs w:val="20"/>
        </w:rPr>
        <w:t>Revision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946158" w:rsidRPr="00DA48F2" w14:paraId="6D962C14" w14:textId="77777777" w:rsidTr="00474C3A">
        <w:trPr>
          <w:jc w:val="center"/>
        </w:trPr>
        <w:tc>
          <w:tcPr>
            <w:tcW w:w="8641" w:type="dxa"/>
          </w:tcPr>
          <w:p w14:paraId="438E352D" w14:textId="6EF04B38" w:rsidR="00B9474D" w:rsidRPr="00DA48F2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419AE028" w14:textId="77777777" w:rsidR="00B9474D" w:rsidRPr="00DA48F2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946158" w:rsidRPr="00DA48F2" w14:paraId="2395EBF2" w14:textId="77777777" w:rsidTr="00474C3A">
        <w:trPr>
          <w:jc w:val="center"/>
        </w:trPr>
        <w:tc>
          <w:tcPr>
            <w:tcW w:w="8641" w:type="dxa"/>
          </w:tcPr>
          <w:p w14:paraId="3525FB65" w14:textId="4B40F38E" w:rsidR="00B9474D" w:rsidRPr="00DA48F2" w:rsidRDefault="003B35D5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Who are the Jews? – including secular, Orthodox, Reform and Liberal</w:t>
            </w:r>
          </w:p>
        </w:tc>
        <w:tc>
          <w:tcPr>
            <w:tcW w:w="987" w:type="dxa"/>
          </w:tcPr>
          <w:p w14:paraId="0D2A1C8C" w14:textId="77777777" w:rsidR="00B9474D" w:rsidRPr="00DA48F2" w:rsidRDefault="00B9474D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7A74" w:rsidRPr="00DA48F2" w14:paraId="22DA9A24" w14:textId="77777777" w:rsidTr="00474C3A">
        <w:trPr>
          <w:jc w:val="center"/>
        </w:trPr>
        <w:tc>
          <w:tcPr>
            <w:tcW w:w="8641" w:type="dxa"/>
          </w:tcPr>
          <w:p w14:paraId="3F987C7C" w14:textId="6E26C920" w:rsidR="00C67A74" w:rsidRDefault="00C67A7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Mitzvot</w:t>
            </w:r>
            <w:r w:rsidR="00050CE4">
              <w:rPr>
                <w:rFonts w:ascii="Arial" w:hAnsi="Arial" w:cs="Arial"/>
                <w:sz w:val="20"/>
                <w:szCs w:val="20"/>
                <w:lang w:val="en-US"/>
              </w:rPr>
              <w:t xml:space="preserve"> and Kashruf</w:t>
            </w:r>
          </w:p>
        </w:tc>
        <w:tc>
          <w:tcPr>
            <w:tcW w:w="987" w:type="dxa"/>
          </w:tcPr>
          <w:p w14:paraId="57EC648F" w14:textId="77777777" w:rsidR="00C67A74" w:rsidRPr="00DA48F2" w:rsidRDefault="00C67A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7A74" w:rsidRPr="00DA48F2" w14:paraId="57E0D9E3" w14:textId="77777777" w:rsidTr="00474C3A">
        <w:trPr>
          <w:jc w:val="center"/>
        </w:trPr>
        <w:tc>
          <w:tcPr>
            <w:tcW w:w="8641" w:type="dxa"/>
          </w:tcPr>
          <w:p w14:paraId="30469804" w14:textId="03124999" w:rsidR="00C67A74" w:rsidRDefault="00C67A7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Judaism began – Abraham and the covenant</w:t>
            </w:r>
          </w:p>
        </w:tc>
        <w:tc>
          <w:tcPr>
            <w:tcW w:w="987" w:type="dxa"/>
          </w:tcPr>
          <w:p w14:paraId="1F4291D2" w14:textId="77777777" w:rsidR="00C67A74" w:rsidRPr="00DA48F2" w:rsidRDefault="00C67A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70125" w:rsidRPr="00DA48F2" w14:paraId="6CADE390" w14:textId="77777777" w:rsidTr="00474C3A">
        <w:trPr>
          <w:jc w:val="center"/>
        </w:trPr>
        <w:tc>
          <w:tcPr>
            <w:tcW w:w="8641" w:type="dxa"/>
          </w:tcPr>
          <w:p w14:paraId="3451455B" w14:textId="066AC9B4" w:rsidR="00570125" w:rsidRDefault="00570125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Then nature of G-d, including names for G-d</w:t>
            </w:r>
          </w:p>
        </w:tc>
        <w:tc>
          <w:tcPr>
            <w:tcW w:w="987" w:type="dxa"/>
          </w:tcPr>
          <w:p w14:paraId="2CDE7150" w14:textId="77777777" w:rsidR="00570125" w:rsidRPr="00DA48F2" w:rsidRDefault="00570125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70125" w:rsidRPr="00DA48F2" w14:paraId="4782F31C" w14:textId="77777777" w:rsidTr="00474C3A">
        <w:trPr>
          <w:jc w:val="center"/>
        </w:trPr>
        <w:tc>
          <w:tcPr>
            <w:tcW w:w="8641" w:type="dxa"/>
          </w:tcPr>
          <w:p w14:paraId="531A25D5" w14:textId="3AA3884F" w:rsidR="00570125" w:rsidRDefault="00050CE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focus on good deeds, including the idea of Mensch</w:t>
            </w:r>
          </w:p>
        </w:tc>
        <w:tc>
          <w:tcPr>
            <w:tcW w:w="987" w:type="dxa"/>
          </w:tcPr>
          <w:p w14:paraId="2D2A36BE" w14:textId="77777777" w:rsidR="00570125" w:rsidRPr="00DA48F2" w:rsidRDefault="00570125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0CE4" w:rsidRPr="00DA48F2" w14:paraId="51AB5383" w14:textId="77777777" w:rsidTr="00474C3A">
        <w:trPr>
          <w:jc w:val="center"/>
        </w:trPr>
        <w:tc>
          <w:tcPr>
            <w:tcW w:w="8641" w:type="dxa"/>
          </w:tcPr>
          <w:p w14:paraId="46AF6096" w14:textId="5308382F" w:rsidR="00050CE4" w:rsidRDefault="00323563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Holy Books – Torah, the use of the yad</w:t>
            </w:r>
          </w:p>
        </w:tc>
        <w:tc>
          <w:tcPr>
            <w:tcW w:w="987" w:type="dxa"/>
          </w:tcPr>
          <w:p w14:paraId="51194650" w14:textId="77777777" w:rsidR="00050CE4" w:rsidRPr="00DA48F2" w:rsidRDefault="00050CE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3563" w:rsidRPr="00DA48F2" w14:paraId="24BF68F5" w14:textId="77777777" w:rsidTr="00474C3A">
        <w:trPr>
          <w:jc w:val="center"/>
        </w:trPr>
        <w:tc>
          <w:tcPr>
            <w:tcW w:w="8641" w:type="dxa"/>
          </w:tcPr>
          <w:p w14:paraId="21B20378" w14:textId="14FB4DB1" w:rsidR="00323563" w:rsidRDefault="0099525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Prayers including the Shema and prayer books</w:t>
            </w:r>
          </w:p>
        </w:tc>
        <w:tc>
          <w:tcPr>
            <w:tcW w:w="987" w:type="dxa"/>
          </w:tcPr>
          <w:p w14:paraId="453BDDF9" w14:textId="77777777" w:rsidR="00323563" w:rsidRPr="00DA48F2" w:rsidRDefault="00323563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5254" w:rsidRPr="00DA48F2" w14:paraId="15EE128B" w14:textId="77777777" w:rsidTr="00474C3A">
        <w:trPr>
          <w:jc w:val="center"/>
        </w:trPr>
        <w:tc>
          <w:tcPr>
            <w:tcW w:w="8641" w:type="dxa"/>
          </w:tcPr>
          <w:p w14:paraId="6CB70A65" w14:textId="4D8B94EF" w:rsidR="00995254" w:rsidRDefault="0099525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synagogue including its features and how it is used</w:t>
            </w:r>
          </w:p>
        </w:tc>
        <w:tc>
          <w:tcPr>
            <w:tcW w:w="987" w:type="dxa"/>
          </w:tcPr>
          <w:p w14:paraId="4516C771" w14:textId="77777777" w:rsidR="00995254" w:rsidRPr="00DA48F2" w:rsidRDefault="0099525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5254" w:rsidRPr="00DA48F2" w14:paraId="58E7B7F1" w14:textId="77777777" w:rsidTr="00474C3A">
        <w:trPr>
          <w:jc w:val="center"/>
        </w:trPr>
        <w:tc>
          <w:tcPr>
            <w:tcW w:w="8641" w:type="dxa"/>
          </w:tcPr>
          <w:p w14:paraId="45986100" w14:textId="4D50F727" w:rsidR="00995254" w:rsidRDefault="00465C3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Bar / Bat Mitzvah</w:t>
            </w:r>
          </w:p>
        </w:tc>
        <w:tc>
          <w:tcPr>
            <w:tcW w:w="987" w:type="dxa"/>
          </w:tcPr>
          <w:p w14:paraId="01CE0D7A" w14:textId="77777777" w:rsidR="00995254" w:rsidRPr="00DA48F2" w:rsidRDefault="0099525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5C36" w:rsidRPr="00DA48F2" w14:paraId="750CEEFC" w14:textId="77777777" w:rsidTr="00474C3A">
        <w:trPr>
          <w:jc w:val="center"/>
        </w:trPr>
        <w:tc>
          <w:tcPr>
            <w:tcW w:w="8641" w:type="dxa"/>
          </w:tcPr>
          <w:p w14:paraId="0152221B" w14:textId="6912760D" w:rsidR="00465C36" w:rsidRDefault="00465C3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Shabbat</w:t>
            </w:r>
          </w:p>
        </w:tc>
        <w:tc>
          <w:tcPr>
            <w:tcW w:w="987" w:type="dxa"/>
          </w:tcPr>
          <w:p w14:paraId="46F30B7F" w14:textId="77777777" w:rsidR="00465C36" w:rsidRPr="00DA48F2" w:rsidRDefault="00465C3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5C36" w:rsidRPr="00DA48F2" w14:paraId="7918B495" w14:textId="77777777" w:rsidTr="00474C3A">
        <w:trPr>
          <w:jc w:val="center"/>
        </w:trPr>
        <w:tc>
          <w:tcPr>
            <w:tcW w:w="8641" w:type="dxa"/>
          </w:tcPr>
          <w:p w14:paraId="27CE3410" w14:textId="07B90A3D" w:rsidR="00465C36" w:rsidRDefault="00465C3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Stories from Judaism – Abraham,</w:t>
            </w:r>
            <w:r w:rsidR="00275C40">
              <w:rPr>
                <w:rFonts w:ascii="Arial" w:hAnsi="Arial" w:cs="Arial"/>
                <w:sz w:val="20"/>
                <w:szCs w:val="20"/>
                <w:lang w:val="en-US"/>
              </w:rPr>
              <w:t xml:space="preserve"> Jacob and his sons, Moses, the 10 plagues</w:t>
            </w:r>
          </w:p>
        </w:tc>
        <w:tc>
          <w:tcPr>
            <w:tcW w:w="987" w:type="dxa"/>
          </w:tcPr>
          <w:p w14:paraId="2CB00E13" w14:textId="77777777" w:rsidR="00465C36" w:rsidRPr="00DA48F2" w:rsidRDefault="00465C3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75C40" w:rsidRPr="00DA48F2" w14:paraId="2AF76DDB" w14:textId="77777777" w:rsidTr="00474C3A">
        <w:trPr>
          <w:jc w:val="center"/>
        </w:trPr>
        <w:tc>
          <w:tcPr>
            <w:tcW w:w="8641" w:type="dxa"/>
          </w:tcPr>
          <w:p w14:paraId="1F289121" w14:textId="3CFC39E9" w:rsidR="00275C40" w:rsidRDefault="00275C40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Israel</w:t>
            </w:r>
          </w:p>
        </w:tc>
        <w:tc>
          <w:tcPr>
            <w:tcW w:w="987" w:type="dxa"/>
          </w:tcPr>
          <w:p w14:paraId="725466C4" w14:textId="77777777" w:rsidR="00275C40" w:rsidRPr="00DA48F2" w:rsidRDefault="00275C40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68F3292" w14:textId="4BC5AD7B" w:rsidR="004C6F7F" w:rsidRPr="00265627" w:rsidRDefault="004C6F7F" w:rsidP="004C6F7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4C6F7F" w:rsidRPr="00DA48F2" w14:paraId="7BE94BDA" w14:textId="77777777" w:rsidTr="00BA22F7">
        <w:trPr>
          <w:jc w:val="center"/>
        </w:trPr>
        <w:tc>
          <w:tcPr>
            <w:tcW w:w="8641" w:type="dxa"/>
          </w:tcPr>
          <w:p w14:paraId="4E93F729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1D7DBDDB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C6F7F" w:rsidRPr="00DA48F2" w14:paraId="6BC1DA79" w14:textId="77777777" w:rsidTr="00BA22F7">
        <w:trPr>
          <w:jc w:val="center"/>
        </w:trPr>
        <w:tc>
          <w:tcPr>
            <w:tcW w:w="8641" w:type="dxa"/>
          </w:tcPr>
          <w:p w14:paraId="400FED78" w14:textId="77777777" w:rsidR="004C6F7F" w:rsidRPr="00DA48F2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Jesus as the Messiah</w:t>
            </w:r>
          </w:p>
        </w:tc>
        <w:tc>
          <w:tcPr>
            <w:tcW w:w="987" w:type="dxa"/>
          </w:tcPr>
          <w:p w14:paraId="3E15F76D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BF27478" w14:textId="77777777" w:rsidTr="00BA22F7">
        <w:trPr>
          <w:jc w:val="center"/>
        </w:trPr>
        <w:tc>
          <w:tcPr>
            <w:tcW w:w="8641" w:type="dxa"/>
          </w:tcPr>
          <w:p w14:paraId="06E757E9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Denominations of Christianity</w:t>
            </w:r>
          </w:p>
        </w:tc>
        <w:tc>
          <w:tcPr>
            <w:tcW w:w="987" w:type="dxa"/>
          </w:tcPr>
          <w:p w14:paraId="7424342C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ACAE3A7" w14:textId="77777777" w:rsidTr="00BA22F7">
        <w:trPr>
          <w:jc w:val="center"/>
        </w:trPr>
        <w:tc>
          <w:tcPr>
            <w:tcW w:w="8641" w:type="dxa"/>
          </w:tcPr>
          <w:p w14:paraId="0F6AFC6F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Places of Christian worship</w:t>
            </w:r>
          </w:p>
        </w:tc>
        <w:tc>
          <w:tcPr>
            <w:tcW w:w="987" w:type="dxa"/>
          </w:tcPr>
          <w:p w14:paraId="1662E3D3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3AFED906" w14:textId="77777777" w:rsidTr="00BA22F7">
        <w:trPr>
          <w:jc w:val="center"/>
        </w:trPr>
        <w:tc>
          <w:tcPr>
            <w:tcW w:w="8641" w:type="dxa"/>
          </w:tcPr>
          <w:p w14:paraId="048C5AE2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Bible – Old and New Testaments; Chapters and Verses</w:t>
            </w:r>
          </w:p>
        </w:tc>
        <w:tc>
          <w:tcPr>
            <w:tcW w:w="987" w:type="dxa"/>
          </w:tcPr>
          <w:p w14:paraId="17874215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9E23325" w14:textId="77777777" w:rsidTr="00BA22F7">
        <w:trPr>
          <w:jc w:val="center"/>
        </w:trPr>
        <w:tc>
          <w:tcPr>
            <w:tcW w:w="8641" w:type="dxa"/>
          </w:tcPr>
          <w:p w14:paraId="5DD89A43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importance of the Bible to Christians – literal and liberal interpretations</w:t>
            </w:r>
          </w:p>
        </w:tc>
        <w:tc>
          <w:tcPr>
            <w:tcW w:w="987" w:type="dxa"/>
          </w:tcPr>
          <w:p w14:paraId="59A2E96F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6A9E216" w14:textId="77777777" w:rsidTr="00BA22F7">
        <w:trPr>
          <w:jc w:val="center"/>
        </w:trPr>
        <w:tc>
          <w:tcPr>
            <w:tcW w:w="8641" w:type="dxa"/>
          </w:tcPr>
          <w:p w14:paraId="55D0FAE4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Ten Commandments </w:t>
            </w:r>
          </w:p>
        </w:tc>
        <w:tc>
          <w:tcPr>
            <w:tcW w:w="987" w:type="dxa"/>
          </w:tcPr>
          <w:p w14:paraId="4D35DE9C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44208A6B" w14:textId="77777777" w:rsidTr="00BA22F7">
        <w:trPr>
          <w:jc w:val="center"/>
        </w:trPr>
        <w:tc>
          <w:tcPr>
            <w:tcW w:w="8641" w:type="dxa"/>
          </w:tcPr>
          <w:p w14:paraId="5E53308B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Christian beliefs about the nature of God</w:t>
            </w:r>
          </w:p>
        </w:tc>
        <w:tc>
          <w:tcPr>
            <w:tcW w:w="987" w:type="dxa"/>
          </w:tcPr>
          <w:p w14:paraId="387A3A6F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9972849" w14:textId="77777777" w:rsidTr="00BA22F7">
        <w:trPr>
          <w:jc w:val="center"/>
        </w:trPr>
        <w:tc>
          <w:tcPr>
            <w:tcW w:w="8641" w:type="dxa"/>
          </w:tcPr>
          <w:p w14:paraId="2F6AF966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persons of the Trinity and their characteristics</w:t>
            </w:r>
          </w:p>
        </w:tc>
        <w:tc>
          <w:tcPr>
            <w:tcW w:w="987" w:type="dxa"/>
          </w:tcPr>
          <w:p w14:paraId="35EE7F5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04782A1" w14:textId="77777777" w:rsidTr="00BA22F7">
        <w:trPr>
          <w:jc w:val="center"/>
        </w:trPr>
        <w:tc>
          <w:tcPr>
            <w:tcW w:w="8641" w:type="dxa"/>
          </w:tcPr>
          <w:p w14:paraId="56F13489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Key events in the life of Jesus - birth, Last Supper. arrest, crucifixion, resurrection, ascension</w:t>
            </w:r>
          </w:p>
        </w:tc>
        <w:tc>
          <w:tcPr>
            <w:tcW w:w="987" w:type="dxa"/>
          </w:tcPr>
          <w:p w14:paraId="7E79589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4913294E" w14:textId="77777777" w:rsidTr="00BA22F7">
        <w:trPr>
          <w:jc w:val="center"/>
        </w:trPr>
        <w:tc>
          <w:tcPr>
            <w:tcW w:w="8641" w:type="dxa"/>
          </w:tcPr>
          <w:p w14:paraId="226B06C6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Jesus’ teachings – including parables, miracles, two greatest commandments</w:t>
            </w:r>
          </w:p>
        </w:tc>
        <w:tc>
          <w:tcPr>
            <w:tcW w:w="987" w:type="dxa"/>
          </w:tcPr>
          <w:p w14:paraId="7EEF9AD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588998B" w14:textId="77777777" w:rsidTr="00BA22F7">
        <w:trPr>
          <w:jc w:val="center"/>
        </w:trPr>
        <w:tc>
          <w:tcPr>
            <w:tcW w:w="8641" w:type="dxa"/>
          </w:tcPr>
          <w:p w14:paraId="7F246608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Salvation and atonement</w:t>
            </w:r>
          </w:p>
        </w:tc>
        <w:tc>
          <w:tcPr>
            <w:tcW w:w="987" w:type="dxa"/>
          </w:tcPr>
          <w:p w14:paraId="326B32CC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0960B27" w14:textId="77777777" w:rsidTr="00BA22F7">
        <w:trPr>
          <w:jc w:val="center"/>
        </w:trPr>
        <w:tc>
          <w:tcPr>
            <w:tcW w:w="8641" w:type="dxa"/>
          </w:tcPr>
          <w:p w14:paraId="747756BD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Christian beliefs about the afterlife including John 3:16 and John 14:6</w:t>
            </w:r>
          </w:p>
        </w:tc>
        <w:tc>
          <w:tcPr>
            <w:tcW w:w="987" w:type="dxa"/>
          </w:tcPr>
          <w:p w14:paraId="21478A6C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26E7498" w14:textId="77777777" w:rsidTr="00BA22F7">
        <w:trPr>
          <w:jc w:val="center"/>
        </w:trPr>
        <w:tc>
          <w:tcPr>
            <w:tcW w:w="8641" w:type="dxa"/>
          </w:tcPr>
          <w:p w14:paraId="2736C0AB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Evangelism</w:t>
            </w:r>
          </w:p>
        </w:tc>
        <w:tc>
          <w:tcPr>
            <w:tcW w:w="987" w:type="dxa"/>
          </w:tcPr>
          <w:p w14:paraId="7A8A305E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E60BF17" w14:textId="77777777" w:rsidTr="00BA22F7">
        <w:trPr>
          <w:jc w:val="center"/>
        </w:trPr>
        <w:tc>
          <w:tcPr>
            <w:tcW w:w="8641" w:type="dxa"/>
          </w:tcPr>
          <w:p w14:paraId="027BBB2C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sacraments of Baptism (infant and believers’) and Holy Communion</w:t>
            </w:r>
          </w:p>
        </w:tc>
        <w:tc>
          <w:tcPr>
            <w:tcW w:w="987" w:type="dxa"/>
          </w:tcPr>
          <w:p w14:paraId="5FC8333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3790E4AD" w14:textId="77777777" w:rsidTr="00BA22F7">
        <w:trPr>
          <w:jc w:val="center"/>
        </w:trPr>
        <w:tc>
          <w:tcPr>
            <w:tcW w:w="8641" w:type="dxa"/>
          </w:tcPr>
          <w:p w14:paraId="008F8923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Christian prayer, including the Lord’s Prayer</w:t>
            </w:r>
          </w:p>
        </w:tc>
        <w:tc>
          <w:tcPr>
            <w:tcW w:w="987" w:type="dxa"/>
          </w:tcPr>
          <w:p w14:paraId="1D8CA489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F3F21B2" w14:textId="4D8B7048" w:rsidR="004C6F7F" w:rsidRPr="00265627" w:rsidRDefault="004C6F7F" w:rsidP="004C6F7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4C6F7F" w:rsidRPr="00DA48F2" w14:paraId="5AB746B7" w14:textId="77777777" w:rsidTr="00BA22F7">
        <w:trPr>
          <w:jc w:val="center"/>
        </w:trPr>
        <w:tc>
          <w:tcPr>
            <w:tcW w:w="8641" w:type="dxa"/>
          </w:tcPr>
          <w:p w14:paraId="53FC756A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173155DA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C6F7F" w:rsidRPr="00DA48F2" w14:paraId="06494D06" w14:textId="77777777" w:rsidTr="00BA22F7">
        <w:trPr>
          <w:jc w:val="center"/>
        </w:trPr>
        <w:tc>
          <w:tcPr>
            <w:tcW w:w="8641" w:type="dxa"/>
          </w:tcPr>
          <w:p w14:paraId="4420AF00" w14:textId="77777777" w:rsidR="004C6F7F" w:rsidRPr="00DA48F2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Muslims believe about God (Allah) including tawhid, 99 names</w:t>
            </w:r>
          </w:p>
        </w:tc>
        <w:tc>
          <w:tcPr>
            <w:tcW w:w="987" w:type="dxa"/>
          </w:tcPr>
          <w:p w14:paraId="34E668A5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416E8E90" w14:textId="77777777" w:rsidTr="00BA22F7">
        <w:trPr>
          <w:jc w:val="center"/>
        </w:trPr>
        <w:tc>
          <w:tcPr>
            <w:tcW w:w="8641" w:type="dxa"/>
          </w:tcPr>
          <w:p w14:paraId="451C92CE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afterlife: Jannah and Jahannam</w:t>
            </w:r>
          </w:p>
        </w:tc>
        <w:tc>
          <w:tcPr>
            <w:tcW w:w="987" w:type="dxa"/>
          </w:tcPr>
          <w:p w14:paraId="7438C87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9C60A3E" w14:textId="77777777" w:rsidTr="00BA22F7">
        <w:trPr>
          <w:jc w:val="center"/>
        </w:trPr>
        <w:tc>
          <w:tcPr>
            <w:tcW w:w="8641" w:type="dxa"/>
          </w:tcPr>
          <w:p w14:paraId="495FF95D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Prophets – roles, people, teachings</w:t>
            </w:r>
          </w:p>
        </w:tc>
        <w:tc>
          <w:tcPr>
            <w:tcW w:w="987" w:type="dxa"/>
          </w:tcPr>
          <w:p w14:paraId="01EE3078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1BB46E1" w14:textId="77777777" w:rsidTr="00BA22F7">
        <w:trPr>
          <w:jc w:val="center"/>
        </w:trPr>
        <w:tc>
          <w:tcPr>
            <w:tcW w:w="8641" w:type="dxa"/>
          </w:tcPr>
          <w:p w14:paraId="2D83AB2B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Prophet Muhammad – revelations, Night of Power, preaching, persecution, battles, dedicating the Ka’aba</w:t>
            </w:r>
          </w:p>
        </w:tc>
        <w:tc>
          <w:tcPr>
            <w:tcW w:w="987" w:type="dxa"/>
          </w:tcPr>
          <w:p w14:paraId="2F4A5568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001E4C5A" w14:textId="77777777" w:rsidTr="00BA22F7">
        <w:trPr>
          <w:jc w:val="center"/>
        </w:trPr>
        <w:tc>
          <w:tcPr>
            <w:tcW w:w="8641" w:type="dxa"/>
          </w:tcPr>
          <w:p w14:paraId="189B0640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Sources of authority for Muslims – Qur’an, Sunnah and Hadith </w:t>
            </w:r>
          </w:p>
        </w:tc>
        <w:tc>
          <w:tcPr>
            <w:tcW w:w="987" w:type="dxa"/>
          </w:tcPr>
          <w:p w14:paraId="0E4B76EE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EB09214" w14:textId="77777777" w:rsidTr="00BA22F7">
        <w:trPr>
          <w:jc w:val="center"/>
        </w:trPr>
        <w:tc>
          <w:tcPr>
            <w:tcW w:w="8641" w:type="dxa"/>
          </w:tcPr>
          <w:p w14:paraId="2563BB8A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Qur’an – revelation, importance to Muslims, surah, showing respect for the Qur’an</w:t>
            </w:r>
          </w:p>
        </w:tc>
        <w:tc>
          <w:tcPr>
            <w:tcW w:w="987" w:type="dxa"/>
          </w:tcPr>
          <w:p w14:paraId="7E1E625D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56FB533" w14:textId="77777777" w:rsidTr="00BA22F7">
        <w:trPr>
          <w:jc w:val="center"/>
        </w:trPr>
        <w:tc>
          <w:tcPr>
            <w:tcW w:w="8641" w:type="dxa"/>
          </w:tcPr>
          <w:p w14:paraId="06E0F2B2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Angels – nature and roles</w:t>
            </w:r>
          </w:p>
        </w:tc>
        <w:tc>
          <w:tcPr>
            <w:tcW w:w="987" w:type="dxa"/>
          </w:tcPr>
          <w:p w14:paraId="7ECB39A7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4FF410B1" w14:textId="77777777" w:rsidTr="00BA22F7">
        <w:trPr>
          <w:jc w:val="center"/>
        </w:trPr>
        <w:tc>
          <w:tcPr>
            <w:tcW w:w="8641" w:type="dxa"/>
          </w:tcPr>
          <w:p w14:paraId="39875758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Five Pillars of Islam – Shahadah, Salah, Zakah, Sawm, Hajj</w:t>
            </w:r>
          </w:p>
        </w:tc>
        <w:tc>
          <w:tcPr>
            <w:tcW w:w="987" w:type="dxa"/>
          </w:tcPr>
          <w:p w14:paraId="182EA17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1D24916" w14:textId="77777777" w:rsidTr="00BA22F7">
        <w:trPr>
          <w:jc w:val="center"/>
        </w:trPr>
        <w:tc>
          <w:tcPr>
            <w:tcW w:w="8641" w:type="dxa"/>
          </w:tcPr>
          <w:p w14:paraId="61312952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Prayer in the Mosque – including adhan, wudu, prayer mats, Jummah</w:t>
            </w:r>
          </w:p>
        </w:tc>
        <w:tc>
          <w:tcPr>
            <w:tcW w:w="987" w:type="dxa"/>
          </w:tcPr>
          <w:p w14:paraId="360B1285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93CB8F7" w14:textId="0D4FCDB4" w:rsidR="004C6F7F" w:rsidRPr="00265627" w:rsidRDefault="004C6F7F" w:rsidP="004C6F7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4C6F7F" w:rsidRPr="00DA48F2" w14:paraId="469C94A2" w14:textId="77777777" w:rsidTr="00BA22F7">
        <w:trPr>
          <w:jc w:val="center"/>
        </w:trPr>
        <w:tc>
          <w:tcPr>
            <w:tcW w:w="8641" w:type="dxa"/>
          </w:tcPr>
          <w:p w14:paraId="2990E6A6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36ED3F27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C6F7F" w:rsidRPr="00DA48F2" w14:paraId="63CE23A0" w14:textId="77777777" w:rsidTr="00BA22F7">
        <w:trPr>
          <w:jc w:val="center"/>
        </w:trPr>
        <w:tc>
          <w:tcPr>
            <w:tcW w:w="8641" w:type="dxa"/>
          </w:tcPr>
          <w:p w14:paraId="7FFEE00B" w14:textId="77777777" w:rsidR="004C6F7F" w:rsidRPr="00DA48F2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Sikh place of worship</w:t>
            </w:r>
          </w:p>
        </w:tc>
        <w:tc>
          <w:tcPr>
            <w:tcW w:w="987" w:type="dxa"/>
          </w:tcPr>
          <w:p w14:paraId="6FE5F3FD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317DEB5" w14:textId="77777777" w:rsidTr="00BA22F7">
        <w:trPr>
          <w:jc w:val="center"/>
        </w:trPr>
        <w:tc>
          <w:tcPr>
            <w:tcW w:w="8641" w:type="dxa"/>
          </w:tcPr>
          <w:p w14:paraId="76398E8F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Sikh beliefs about God including the Mool Mantra, Waheguru, characteristics</w:t>
            </w:r>
          </w:p>
        </w:tc>
        <w:tc>
          <w:tcPr>
            <w:tcW w:w="987" w:type="dxa"/>
          </w:tcPr>
          <w:p w14:paraId="191EF133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7562B96" w14:textId="77777777" w:rsidTr="00BA22F7">
        <w:trPr>
          <w:jc w:val="center"/>
        </w:trPr>
        <w:tc>
          <w:tcPr>
            <w:tcW w:w="8641" w:type="dxa"/>
          </w:tcPr>
          <w:p w14:paraId="55C7B3E6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Khanda and the significance of each of the elements </w:t>
            </w:r>
          </w:p>
        </w:tc>
        <w:tc>
          <w:tcPr>
            <w:tcW w:w="987" w:type="dxa"/>
          </w:tcPr>
          <w:p w14:paraId="694D58D7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5EF285F" w14:textId="77777777" w:rsidTr="00BA22F7">
        <w:trPr>
          <w:jc w:val="center"/>
        </w:trPr>
        <w:tc>
          <w:tcPr>
            <w:tcW w:w="8641" w:type="dxa"/>
          </w:tcPr>
          <w:p w14:paraId="1FD30085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10 Gurus</w:t>
            </w:r>
          </w:p>
        </w:tc>
        <w:tc>
          <w:tcPr>
            <w:tcW w:w="987" w:type="dxa"/>
          </w:tcPr>
          <w:p w14:paraId="7CC7BEC9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BB4101E" w14:textId="77777777" w:rsidTr="00BA22F7">
        <w:trPr>
          <w:jc w:val="center"/>
        </w:trPr>
        <w:tc>
          <w:tcPr>
            <w:tcW w:w="8641" w:type="dxa"/>
          </w:tcPr>
          <w:p w14:paraId="12EC8806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life of Guru Nanak, including Amar Das’ Langar, Arjan’s Golden Temple, Gobind Singh as the last human Guru</w:t>
            </w:r>
          </w:p>
        </w:tc>
        <w:tc>
          <w:tcPr>
            <w:tcW w:w="987" w:type="dxa"/>
          </w:tcPr>
          <w:p w14:paraId="172B1AE9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ADC8405" w14:textId="77777777" w:rsidTr="00BA22F7">
        <w:trPr>
          <w:jc w:val="center"/>
        </w:trPr>
        <w:tc>
          <w:tcPr>
            <w:tcW w:w="8641" w:type="dxa"/>
          </w:tcPr>
          <w:p w14:paraId="75DB46EE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Guru Granth Sahib and its importance to Sikhs, Akhand Path</w:t>
            </w:r>
          </w:p>
        </w:tc>
        <w:tc>
          <w:tcPr>
            <w:tcW w:w="987" w:type="dxa"/>
          </w:tcPr>
          <w:p w14:paraId="783D185C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071341C" w14:textId="77777777" w:rsidTr="00BA22F7">
        <w:trPr>
          <w:jc w:val="center"/>
        </w:trPr>
        <w:tc>
          <w:tcPr>
            <w:tcW w:w="8641" w:type="dxa"/>
          </w:tcPr>
          <w:p w14:paraId="58C1A4BB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Five Ks of Khalsa Sikhs – kesh, kangha, kara, kachera, kirpan</w:t>
            </w:r>
          </w:p>
        </w:tc>
        <w:tc>
          <w:tcPr>
            <w:tcW w:w="987" w:type="dxa"/>
          </w:tcPr>
          <w:p w14:paraId="17D98FE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37CBF8B8" w14:textId="77777777" w:rsidTr="00BA22F7">
        <w:trPr>
          <w:jc w:val="center"/>
        </w:trPr>
        <w:tc>
          <w:tcPr>
            <w:tcW w:w="8641" w:type="dxa"/>
          </w:tcPr>
          <w:p w14:paraId="61E8BE55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cycle of life – Karma, mukti and the atman</w:t>
            </w:r>
          </w:p>
        </w:tc>
        <w:tc>
          <w:tcPr>
            <w:tcW w:w="987" w:type="dxa"/>
          </w:tcPr>
          <w:p w14:paraId="38DAAA8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767714CF" w14:textId="77777777" w:rsidTr="00BA22F7">
        <w:trPr>
          <w:jc w:val="center"/>
        </w:trPr>
        <w:tc>
          <w:tcPr>
            <w:tcW w:w="8641" w:type="dxa"/>
          </w:tcPr>
          <w:p w14:paraId="27118D3A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Sewa – the importance of sewa to Sikhs, tan, man and dhan</w:t>
            </w:r>
          </w:p>
        </w:tc>
        <w:tc>
          <w:tcPr>
            <w:tcW w:w="987" w:type="dxa"/>
          </w:tcPr>
          <w:p w14:paraId="6763B08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87B71A9" w14:textId="680519CB" w:rsidR="004C6F7F" w:rsidRPr="00265627" w:rsidRDefault="004C6F7F" w:rsidP="004C6F7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4C6F7F" w:rsidRPr="00DA48F2" w14:paraId="552D34CF" w14:textId="77777777" w:rsidTr="00BA22F7">
        <w:trPr>
          <w:jc w:val="center"/>
        </w:trPr>
        <w:tc>
          <w:tcPr>
            <w:tcW w:w="8641" w:type="dxa"/>
          </w:tcPr>
          <w:p w14:paraId="62C453B5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20CC3580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C6F7F" w:rsidRPr="00DA48F2" w14:paraId="6062CABD" w14:textId="77777777" w:rsidTr="00BA22F7">
        <w:trPr>
          <w:jc w:val="center"/>
        </w:trPr>
        <w:tc>
          <w:tcPr>
            <w:tcW w:w="8641" w:type="dxa"/>
          </w:tcPr>
          <w:p w14:paraId="424FC3B6" w14:textId="195A8F68" w:rsidR="004C6F7F" w:rsidRPr="00DA48F2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Hindu sacred texts</w:t>
            </w:r>
          </w:p>
        </w:tc>
        <w:tc>
          <w:tcPr>
            <w:tcW w:w="987" w:type="dxa"/>
          </w:tcPr>
          <w:p w14:paraId="09140725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3C0EDED" w14:textId="77777777" w:rsidTr="00BA22F7">
        <w:trPr>
          <w:jc w:val="center"/>
        </w:trPr>
        <w:tc>
          <w:tcPr>
            <w:tcW w:w="8641" w:type="dxa"/>
          </w:tcPr>
          <w:p w14:paraId="1EAD48BE" w14:textId="5F0642C5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Hindu beliefs about God</w:t>
            </w:r>
          </w:p>
        </w:tc>
        <w:tc>
          <w:tcPr>
            <w:tcW w:w="987" w:type="dxa"/>
          </w:tcPr>
          <w:p w14:paraId="78CC6162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9080C2D" w14:textId="77777777" w:rsidTr="00BA22F7">
        <w:trPr>
          <w:jc w:val="center"/>
        </w:trPr>
        <w:tc>
          <w:tcPr>
            <w:tcW w:w="8641" w:type="dxa"/>
          </w:tcPr>
          <w:p w14:paraId="228390D8" w14:textId="2FD7563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Trimurti – Brahma, Vishnu and Shiva</w:t>
            </w:r>
          </w:p>
        </w:tc>
        <w:tc>
          <w:tcPr>
            <w:tcW w:w="987" w:type="dxa"/>
          </w:tcPr>
          <w:p w14:paraId="2C587833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73FCF199" w14:textId="77777777" w:rsidTr="00BA22F7">
        <w:trPr>
          <w:jc w:val="center"/>
        </w:trPr>
        <w:tc>
          <w:tcPr>
            <w:tcW w:w="8641" w:type="dxa"/>
          </w:tcPr>
          <w:p w14:paraId="35F3B65B" w14:textId="6DF63931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Ganesh</w:t>
            </w:r>
          </w:p>
        </w:tc>
        <w:tc>
          <w:tcPr>
            <w:tcW w:w="987" w:type="dxa"/>
          </w:tcPr>
          <w:p w14:paraId="61A78DEF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9E5B527" w14:textId="77777777" w:rsidTr="00BA22F7">
        <w:trPr>
          <w:jc w:val="center"/>
        </w:trPr>
        <w:tc>
          <w:tcPr>
            <w:tcW w:w="8641" w:type="dxa"/>
          </w:tcPr>
          <w:p w14:paraId="43AB0C79" w14:textId="18DDB9ED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do Hindus believe about the afterlife? The atman, reincarnation, samsara, karma, moksha.</w:t>
            </w:r>
          </w:p>
        </w:tc>
        <w:tc>
          <w:tcPr>
            <w:tcW w:w="987" w:type="dxa"/>
          </w:tcPr>
          <w:p w14:paraId="140A4AD6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43FB4E4" w14:textId="77777777" w:rsidTr="00BA22F7">
        <w:trPr>
          <w:jc w:val="center"/>
        </w:trPr>
        <w:tc>
          <w:tcPr>
            <w:tcW w:w="8641" w:type="dxa"/>
          </w:tcPr>
          <w:p w14:paraId="2A2A55E9" w14:textId="626B57BB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Dharma</w:t>
            </w:r>
          </w:p>
        </w:tc>
        <w:tc>
          <w:tcPr>
            <w:tcW w:w="987" w:type="dxa"/>
          </w:tcPr>
          <w:p w14:paraId="352E820B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85D0F63" w14:textId="45CB9805" w:rsidR="004C6F7F" w:rsidRPr="00265627" w:rsidRDefault="004C6F7F" w:rsidP="004C6F7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4C6F7F" w:rsidRPr="00DA48F2" w14:paraId="66A855F8" w14:textId="77777777" w:rsidTr="00BA22F7">
        <w:trPr>
          <w:jc w:val="center"/>
        </w:trPr>
        <w:tc>
          <w:tcPr>
            <w:tcW w:w="8641" w:type="dxa"/>
          </w:tcPr>
          <w:p w14:paraId="05243670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594928A0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C6F7F" w:rsidRPr="00DA48F2" w14:paraId="380BEF34" w14:textId="77777777" w:rsidTr="00BA22F7">
        <w:trPr>
          <w:jc w:val="center"/>
        </w:trPr>
        <w:tc>
          <w:tcPr>
            <w:tcW w:w="8641" w:type="dxa"/>
          </w:tcPr>
          <w:p w14:paraId="62F6EEBF" w14:textId="73B4846A" w:rsidR="004C6F7F" w:rsidRPr="00DA48F2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life of Siddhartha Gautama; achieving enlightenment and becoming the Buddha</w:t>
            </w:r>
          </w:p>
        </w:tc>
        <w:tc>
          <w:tcPr>
            <w:tcW w:w="987" w:type="dxa"/>
          </w:tcPr>
          <w:p w14:paraId="3632058E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81E3AAE" w14:textId="77777777" w:rsidTr="00BA22F7">
        <w:trPr>
          <w:jc w:val="center"/>
        </w:trPr>
        <w:tc>
          <w:tcPr>
            <w:tcW w:w="8641" w:type="dxa"/>
          </w:tcPr>
          <w:p w14:paraId="4BEB3F2B" w14:textId="595BB14F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Enlightenment</w:t>
            </w:r>
          </w:p>
        </w:tc>
        <w:tc>
          <w:tcPr>
            <w:tcW w:w="987" w:type="dxa"/>
          </w:tcPr>
          <w:p w14:paraId="1AE32C1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32F724E4" w14:textId="77777777" w:rsidTr="00BA22F7">
        <w:trPr>
          <w:jc w:val="center"/>
        </w:trPr>
        <w:tc>
          <w:tcPr>
            <w:tcW w:w="8641" w:type="dxa"/>
          </w:tcPr>
          <w:p w14:paraId="4673448F" w14:textId="0E70914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Dhammapada</w:t>
            </w:r>
          </w:p>
        </w:tc>
        <w:tc>
          <w:tcPr>
            <w:tcW w:w="987" w:type="dxa"/>
          </w:tcPr>
          <w:p w14:paraId="4F19FC76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07BCE5A" w14:textId="77777777" w:rsidTr="00BA22F7">
        <w:trPr>
          <w:jc w:val="center"/>
        </w:trPr>
        <w:tc>
          <w:tcPr>
            <w:tcW w:w="8641" w:type="dxa"/>
          </w:tcPr>
          <w:p w14:paraId="5B963783" w14:textId="2AA26C0F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Samsara, karma, parinirvana</w:t>
            </w:r>
          </w:p>
        </w:tc>
        <w:tc>
          <w:tcPr>
            <w:tcW w:w="987" w:type="dxa"/>
          </w:tcPr>
          <w:p w14:paraId="2CDC74DB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4AF7490" w14:textId="77777777" w:rsidTr="00BA22F7">
        <w:trPr>
          <w:jc w:val="center"/>
        </w:trPr>
        <w:tc>
          <w:tcPr>
            <w:tcW w:w="8641" w:type="dxa"/>
          </w:tcPr>
          <w:p w14:paraId="446E7AF4" w14:textId="4EEDF236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Four Sights and The Great Departure</w:t>
            </w:r>
          </w:p>
        </w:tc>
        <w:tc>
          <w:tcPr>
            <w:tcW w:w="987" w:type="dxa"/>
          </w:tcPr>
          <w:p w14:paraId="5D6FCA44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7E08CD07" w14:textId="77777777" w:rsidTr="00BA22F7">
        <w:trPr>
          <w:jc w:val="center"/>
        </w:trPr>
        <w:tc>
          <w:tcPr>
            <w:tcW w:w="8641" w:type="dxa"/>
          </w:tcPr>
          <w:p w14:paraId="7E3CBA6B" w14:textId="6BED2B9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Middle Way</w:t>
            </w:r>
          </w:p>
        </w:tc>
        <w:tc>
          <w:tcPr>
            <w:tcW w:w="987" w:type="dxa"/>
          </w:tcPr>
          <w:p w14:paraId="7AC8A257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E5E47D5" w14:textId="77777777" w:rsidTr="00BA22F7">
        <w:trPr>
          <w:jc w:val="center"/>
        </w:trPr>
        <w:tc>
          <w:tcPr>
            <w:tcW w:w="8641" w:type="dxa"/>
          </w:tcPr>
          <w:p w14:paraId="67E1909E" w14:textId="0281354A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Achieving enlightenment; Bodh Gaya, Lord Mara</w:t>
            </w:r>
          </w:p>
        </w:tc>
        <w:tc>
          <w:tcPr>
            <w:tcW w:w="987" w:type="dxa"/>
          </w:tcPr>
          <w:p w14:paraId="5375EEFD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38E0EFE" w14:textId="77777777" w:rsidTr="00BA22F7">
        <w:trPr>
          <w:jc w:val="center"/>
        </w:trPr>
        <w:tc>
          <w:tcPr>
            <w:tcW w:w="8641" w:type="dxa"/>
          </w:tcPr>
          <w:p w14:paraId="46ACB6A5" w14:textId="791A9101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teachings of the Buddha including the Wheel of the Dharma</w:t>
            </w:r>
          </w:p>
        </w:tc>
        <w:tc>
          <w:tcPr>
            <w:tcW w:w="987" w:type="dxa"/>
          </w:tcPr>
          <w:p w14:paraId="6AE7A41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0A4E1673" w14:textId="77777777" w:rsidTr="00BA22F7">
        <w:trPr>
          <w:jc w:val="center"/>
        </w:trPr>
        <w:tc>
          <w:tcPr>
            <w:tcW w:w="8641" w:type="dxa"/>
          </w:tcPr>
          <w:p w14:paraId="3325E457" w14:textId="5D0D76F2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four noble truths</w:t>
            </w:r>
          </w:p>
        </w:tc>
        <w:tc>
          <w:tcPr>
            <w:tcW w:w="987" w:type="dxa"/>
          </w:tcPr>
          <w:p w14:paraId="4FB5BE3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F41F828" w14:textId="77777777" w:rsidTr="00BA22F7">
        <w:trPr>
          <w:jc w:val="center"/>
        </w:trPr>
        <w:tc>
          <w:tcPr>
            <w:tcW w:w="8641" w:type="dxa"/>
          </w:tcPr>
          <w:p w14:paraId="36FB76BD" w14:textId="00B2B610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eightfold path</w:t>
            </w:r>
          </w:p>
        </w:tc>
        <w:tc>
          <w:tcPr>
            <w:tcW w:w="987" w:type="dxa"/>
          </w:tcPr>
          <w:p w14:paraId="6806FDC2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0F716F1" w14:textId="15E34439" w:rsidR="004C6F7F" w:rsidRDefault="004C6F7F" w:rsidP="004C6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ABD0E95" w14:textId="6BE9D12E" w:rsidR="00B02785" w:rsidRDefault="005B11E8" w:rsidP="004C6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>Part 3</w:t>
      </w:r>
      <w:bookmarkStart w:id="0" w:name="_GoBack"/>
      <w:bookmarkEnd w:id="0"/>
    </w:p>
    <w:p w14:paraId="1A52CA9F" w14:textId="77777777" w:rsidR="00B02785" w:rsidRDefault="00B02785" w:rsidP="00B02785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50D03551" w14:textId="556838AB" w:rsidR="00B02785" w:rsidRPr="00265627" w:rsidRDefault="00B02785" w:rsidP="00B0278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Equipment you will need: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black pen</w:t>
      </w:r>
    </w:p>
    <w:p w14:paraId="5E9A37D2" w14:textId="77777777" w:rsidR="00B02785" w:rsidRPr="00265627" w:rsidRDefault="00B02785" w:rsidP="00B0278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</w:p>
    <w:p w14:paraId="5D5C537F" w14:textId="4E1B3195" w:rsidR="00B02785" w:rsidRDefault="00B02785" w:rsidP="00B0278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Your assessment is to write an essay.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The question is ‘Without </w:t>
      </w:r>
      <w:r w:rsidR="009A1856">
        <w:rPr>
          <w:rFonts w:ascii="Arial" w:hAnsi="Arial" w:cs="Arial"/>
          <w:color w:val="000000" w:themeColor="text1"/>
          <w:sz w:val="20"/>
          <w:szCs w:val="20"/>
        </w:rPr>
        <w:t>a Creator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there would be no life on earth’. Evaluate this statement.</w:t>
      </w:r>
    </w:p>
    <w:p w14:paraId="39FC11AB" w14:textId="77777777" w:rsidR="00B02785" w:rsidRPr="00265627" w:rsidRDefault="00B02785" w:rsidP="00B0278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 must give arguments to support the statement and arguments against the statement.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163EA17E" w14:textId="77777777" w:rsidR="00B02785" w:rsidRPr="00265627" w:rsidRDefault="00B02785" w:rsidP="00B0278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color w:val="000000" w:themeColor="text1"/>
          <w:sz w:val="20"/>
          <w:szCs w:val="20"/>
        </w:rPr>
        <w:t>Revision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B02785" w:rsidRPr="00DA48F2" w14:paraId="6BD5CF9A" w14:textId="77777777" w:rsidTr="004D0A7C">
        <w:trPr>
          <w:jc w:val="center"/>
        </w:trPr>
        <w:tc>
          <w:tcPr>
            <w:tcW w:w="8641" w:type="dxa"/>
          </w:tcPr>
          <w:p w14:paraId="7BC6267A" w14:textId="77777777" w:rsidR="00B02785" w:rsidRPr="00DA48F2" w:rsidRDefault="00B02785" w:rsidP="00B0278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7BBF1000" w14:textId="77777777" w:rsidR="00B02785" w:rsidRPr="00DA48F2" w:rsidRDefault="00B02785" w:rsidP="004D0A7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B02785" w:rsidRPr="00DA48F2" w14:paraId="5AC5B4C1" w14:textId="77777777" w:rsidTr="004D0A7C">
        <w:trPr>
          <w:jc w:val="center"/>
        </w:trPr>
        <w:tc>
          <w:tcPr>
            <w:tcW w:w="8641" w:type="dxa"/>
          </w:tcPr>
          <w:p w14:paraId="048A2DAD" w14:textId="77777777" w:rsidR="00B02785" w:rsidRPr="00DA48F2" w:rsidRDefault="00B02785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Cosmological argument</w:t>
            </w:r>
          </w:p>
        </w:tc>
        <w:tc>
          <w:tcPr>
            <w:tcW w:w="987" w:type="dxa"/>
          </w:tcPr>
          <w:p w14:paraId="4406FA86" w14:textId="77777777" w:rsidR="00B02785" w:rsidRPr="00DA48F2" w:rsidRDefault="00B02785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2785" w:rsidRPr="00DA48F2" w14:paraId="7E43B65C" w14:textId="77777777" w:rsidTr="004D0A7C">
        <w:trPr>
          <w:jc w:val="center"/>
        </w:trPr>
        <w:tc>
          <w:tcPr>
            <w:tcW w:w="8641" w:type="dxa"/>
          </w:tcPr>
          <w:p w14:paraId="6DB4344A" w14:textId="77777777" w:rsidR="00B02785" w:rsidRDefault="00B02785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Teleological argument</w:t>
            </w:r>
          </w:p>
        </w:tc>
        <w:tc>
          <w:tcPr>
            <w:tcW w:w="987" w:type="dxa"/>
          </w:tcPr>
          <w:p w14:paraId="3546F577" w14:textId="77777777" w:rsidR="00B02785" w:rsidRPr="00DA48F2" w:rsidRDefault="00B02785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2785" w:rsidRPr="00DA48F2" w14:paraId="3AF3CCBA" w14:textId="77777777" w:rsidTr="004D0A7C">
        <w:trPr>
          <w:jc w:val="center"/>
        </w:trPr>
        <w:tc>
          <w:tcPr>
            <w:tcW w:w="8641" w:type="dxa"/>
          </w:tcPr>
          <w:p w14:paraId="06B7E95A" w14:textId="77777777" w:rsidR="00B02785" w:rsidRDefault="00B02785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Creationist theories</w:t>
            </w:r>
          </w:p>
        </w:tc>
        <w:tc>
          <w:tcPr>
            <w:tcW w:w="987" w:type="dxa"/>
          </w:tcPr>
          <w:p w14:paraId="587FD3F9" w14:textId="77777777" w:rsidR="00B02785" w:rsidRPr="00DA48F2" w:rsidRDefault="00B02785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2785" w:rsidRPr="00DA48F2" w14:paraId="40E895B7" w14:textId="77777777" w:rsidTr="004D0A7C">
        <w:trPr>
          <w:jc w:val="center"/>
        </w:trPr>
        <w:tc>
          <w:tcPr>
            <w:tcW w:w="8641" w:type="dxa"/>
          </w:tcPr>
          <w:p w14:paraId="3601CA2C" w14:textId="77777777" w:rsidR="00B02785" w:rsidRDefault="00B02785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Creation stories in Christianity</w:t>
            </w:r>
          </w:p>
        </w:tc>
        <w:tc>
          <w:tcPr>
            <w:tcW w:w="987" w:type="dxa"/>
          </w:tcPr>
          <w:p w14:paraId="7DB5C236" w14:textId="77777777" w:rsidR="00B02785" w:rsidRPr="00DA48F2" w:rsidRDefault="00B02785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2785" w:rsidRPr="00DA48F2" w14:paraId="6E80D922" w14:textId="77777777" w:rsidTr="004D0A7C">
        <w:trPr>
          <w:jc w:val="center"/>
        </w:trPr>
        <w:tc>
          <w:tcPr>
            <w:tcW w:w="8641" w:type="dxa"/>
          </w:tcPr>
          <w:p w14:paraId="35C47050" w14:textId="77777777" w:rsidR="00B02785" w:rsidRDefault="00B02785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Creation stories in Hinduism</w:t>
            </w:r>
          </w:p>
        </w:tc>
        <w:tc>
          <w:tcPr>
            <w:tcW w:w="987" w:type="dxa"/>
          </w:tcPr>
          <w:p w14:paraId="4C1576F1" w14:textId="77777777" w:rsidR="00B02785" w:rsidRPr="00DA48F2" w:rsidRDefault="00B02785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2785" w:rsidRPr="00DA48F2" w14:paraId="5BBB30B1" w14:textId="77777777" w:rsidTr="004D0A7C">
        <w:trPr>
          <w:jc w:val="center"/>
        </w:trPr>
        <w:tc>
          <w:tcPr>
            <w:tcW w:w="8641" w:type="dxa"/>
          </w:tcPr>
          <w:p w14:paraId="6016E888" w14:textId="77777777" w:rsidR="00B02785" w:rsidRDefault="00B02785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Big Bang</w:t>
            </w:r>
          </w:p>
        </w:tc>
        <w:tc>
          <w:tcPr>
            <w:tcW w:w="987" w:type="dxa"/>
          </w:tcPr>
          <w:p w14:paraId="69E39AEC" w14:textId="77777777" w:rsidR="00B02785" w:rsidRPr="00DA48F2" w:rsidRDefault="00B02785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2785" w:rsidRPr="00DA48F2" w14:paraId="3ACAA6BC" w14:textId="77777777" w:rsidTr="004D0A7C">
        <w:trPr>
          <w:jc w:val="center"/>
        </w:trPr>
        <w:tc>
          <w:tcPr>
            <w:tcW w:w="8641" w:type="dxa"/>
          </w:tcPr>
          <w:p w14:paraId="3747D1CA" w14:textId="77777777" w:rsidR="00B02785" w:rsidRDefault="00B02785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theory of evolution</w:t>
            </w:r>
          </w:p>
        </w:tc>
        <w:tc>
          <w:tcPr>
            <w:tcW w:w="987" w:type="dxa"/>
          </w:tcPr>
          <w:p w14:paraId="594803E7" w14:textId="77777777" w:rsidR="00B02785" w:rsidRPr="00DA48F2" w:rsidRDefault="00B02785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2785" w:rsidRPr="00DA48F2" w14:paraId="1CF3D647" w14:textId="77777777" w:rsidTr="004D0A7C">
        <w:trPr>
          <w:jc w:val="center"/>
        </w:trPr>
        <w:tc>
          <w:tcPr>
            <w:tcW w:w="8641" w:type="dxa"/>
          </w:tcPr>
          <w:p w14:paraId="0B6B50C5" w14:textId="77777777" w:rsidR="00B02785" w:rsidRDefault="00B02785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Religious responses to the Big Bang and evolution</w:t>
            </w:r>
          </w:p>
        </w:tc>
        <w:tc>
          <w:tcPr>
            <w:tcW w:w="987" w:type="dxa"/>
          </w:tcPr>
          <w:p w14:paraId="2F063A35" w14:textId="77777777" w:rsidR="00B02785" w:rsidRPr="00DA48F2" w:rsidRDefault="00B02785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1701F29" w14:textId="77777777" w:rsidR="00B02785" w:rsidRDefault="00B02785" w:rsidP="00B0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086C48A" w14:textId="77777777" w:rsidR="00B02785" w:rsidRPr="00B02785" w:rsidRDefault="00B02785" w:rsidP="004C6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sectPr w:rsidR="00B02785" w:rsidRPr="00B02785" w:rsidSect="0026562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273BC" w14:textId="77777777" w:rsidR="003835FE" w:rsidRDefault="003835FE" w:rsidP="002401B4">
      <w:pPr>
        <w:spacing w:after="0" w:line="240" w:lineRule="auto"/>
      </w:pPr>
      <w:r>
        <w:separator/>
      </w:r>
    </w:p>
  </w:endnote>
  <w:endnote w:type="continuationSeparator" w:id="0">
    <w:p w14:paraId="704FA12E" w14:textId="77777777" w:rsidR="003835FE" w:rsidRDefault="003835FE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DFEC9" w14:textId="77777777" w:rsidR="003835FE" w:rsidRDefault="003835FE" w:rsidP="002401B4">
      <w:pPr>
        <w:spacing w:after="0" w:line="240" w:lineRule="auto"/>
      </w:pPr>
      <w:r>
        <w:separator/>
      </w:r>
    </w:p>
  </w:footnote>
  <w:footnote w:type="continuationSeparator" w:id="0">
    <w:p w14:paraId="30E25A21" w14:textId="77777777" w:rsidR="003835FE" w:rsidRDefault="003835FE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066D" w14:textId="77777777" w:rsidR="00CB0981" w:rsidRDefault="00CB09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373AD88" wp14:editId="0D04D96C">
          <wp:simplePos x="0" y="0"/>
          <wp:positionH relativeFrom="column">
            <wp:posOffset>5211445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75BF1" w14:textId="77777777" w:rsidR="00CB0981" w:rsidRDefault="00CB0981">
    <w:pPr>
      <w:pStyle w:val="Header"/>
    </w:pPr>
  </w:p>
  <w:p w14:paraId="6F0EE5F1" w14:textId="77777777" w:rsidR="00CB0981" w:rsidRDefault="00CB0981">
    <w:pPr>
      <w:pStyle w:val="Header"/>
    </w:pPr>
  </w:p>
  <w:p w14:paraId="29985400" w14:textId="77777777" w:rsidR="00CB0981" w:rsidRDefault="00CB0981">
    <w:pPr>
      <w:pStyle w:val="Header"/>
    </w:pPr>
  </w:p>
  <w:p w14:paraId="53DB4ACE" w14:textId="77777777" w:rsidR="00CB0981" w:rsidRDefault="00CB0981">
    <w:pPr>
      <w:pStyle w:val="Header"/>
    </w:pPr>
  </w:p>
  <w:p w14:paraId="1ED1B3A1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F32A1"/>
    <w:multiLevelType w:val="hybridMultilevel"/>
    <w:tmpl w:val="FF80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50CE4"/>
    <w:rsid w:val="00090408"/>
    <w:rsid w:val="000A64A9"/>
    <w:rsid w:val="000E7EC4"/>
    <w:rsid w:val="00135981"/>
    <w:rsid w:val="00192499"/>
    <w:rsid w:val="001C3BD1"/>
    <w:rsid w:val="001E4B9D"/>
    <w:rsid w:val="002401B4"/>
    <w:rsid w:val="00265627"/>
    <w:rsid w:val="00275C40"/>
    <w:rsid w:val="00275DC3"/>
    <w:rsid w:val="00286DB9"/>
    <w:rsid w:val="002E5A86"/>
    <w:rsid w:val="002E7FDD"/>
    <w:rsid w:val="00321F78"/>
    <w:rsid w:val="00323563"/>
    <w:rsid w:val="003835FE"/>
    <w:rsid w:val="003B35D5"/>
    <w:rsid w:val="00433C32"/>
    <w:rsid w:val="00454CE1"/>
    <w:rsid w:val="00463B23"/>
    <w:rsid w:val="00465C36"/>
    <w:rsid w:val="00474C3A"/>
    <w:rsid w:val="004C6F7F"/>
    <w:rsid w:val="00556809"/>
    <w:rsid w:val="00570125"/>
    <w:rsid w:val="005834F9"/>
    <w:rsid w:val="005B11E8"/>
    <w:rsid w:val="00606AE3"/>
    <w:rsid w:val="00641F38"/>
    <w:rsid w:val="006B4B4C"/>
    <w:rsid w:val="006C2296"/>
    <w:rsid w:val="006C6E61"/>
    <w:rsid w:val="006D644D"/>
    <w:rsid w:val="00700E1A"/>
    <w:rsid w:val="007110F6"/>
    <w:rsid w:val="00774D78"/>
    <w:rsid w:val="007A04BF"/>
    <w:rsid w:val="007D1552"/>
    <w:rsid w:val="008424BD"/>
    <w:rsid w:val="00847D37"/>
    <w:rsid w:val="008743A4"/>
    <w:rsid w:val="008821B2"/>
    <w:rsid w:val="008B2E07"/>
    <w:rsid w:val="00946158"/>
    <w:rsid w:val="00995254"/>
    <w:rsid w:val="009A1856"/>
    <w:rsid w:val="009B4864"/>
    <w:rsid w:val="009D7F66"/>
    <w:rsid w:val="00A30C57"/>
    <w:rsid w:val="00A97515"/>
    <w:rsid w:val="00AC5F14"/>
    <w:rsid w:val="00B02785"/>
    <w:rsid w:val="00B260E0"/>
    <w:rsid w:val="00B538A9"/>
    <w:rsid w:val="00B9474D"/>
    <w:rsid w:val="00BA53F3"/>
    <w:rsid w:val="00BD5FD3"/>
    <w:rsid w:val="00C014A6"/>
    <w:rsid w:val="00C21A87"/>
    <w:rsid w:val="00C67A74"/>
    <w:rsid w:val="00CB0981"/>
    <w:rsid w:val="00D323F7"/>
    <w:rsid w:val="00D32D3B"/>
    <w:rsid w:val="00DA48F2"/>
    <w:rsid w:val="00DB3801"/>
    <w:rsid w:val="00E14914"/>
    <w:rsid w:val="00E16118"/>
    <w:rsid w:val="00E65465"/>
    <w:rsid w:val="00F65292"/>
    <w:rsid w:val="00F66DBD"/>
    <w:rsid w:val="00FA7D53"/>
    <w:rsid w:val="00FB38F6"/>
    <w:rsid w:val="00FD2758"/>
    <w:rsid w:val="1712ED6B"/>
    <w:rsid w:val="1EA5162C"/>
    <w:rsid w:val="55CFA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8DF5D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Katharine Hutchinson</cp:lastModifiedBy>
  <cp:revision>7</cp:revision>
  <dcterms:created xsi:type="dcterms:W3CDTF">2022-07-18T16:15:00Z</dcterms:created>
  <dcterms:modified xsi:type="dcterms:W3CDTF">2022-08-27T12:56:00Z</dcterms:modified>
</cp:coreProperties>
</file>