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F37D" w14:textId="77777777" w:rsidR="00E12C74" w:rsidRDefault="00E12C74">
      <w:pP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1B5890C8" w14:textId="7A1D8DDF" w:rsidR="000D6D97" w:rsidRDefault="000D6D97" w:rsidP="000D6D9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Equipment you will need: pen</w:t>
      </w:r>
    </w:p>
    <w:p w14:paraId="2FB7038D" w14:textId="77777777" w:rsidR="000D6D97" w:rsidRDefault="000D6D97" w:rsidP="000D6D9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Assessment description: - </w:t>
      </w:r>
    </w:p>
    <w:p w14:paraId="1B100939" w14:textId="604D0D55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Your assessment is a set of questions from the Paper 2A Thematic Studies – </w:t>
      </w:r>
      <w:r w:rsidR="00576464">
        <w:rPr>
          <w:rFonts w:ascii="Arial" w:hAnsi="Arial" w:cs="Arial"/>
          <w:color w:val="000000" w:themeColor="text1"/>
          <w:sz w:val="20"/>
          <w:szCs w:val="20"/>
        </w:rPr>
        <w:t>Religion, Peace &amp; Conflict.</w:t>
      </w:r>
    </w:p>
    <w:p w14:paraId="513E90BE" w14:textId="727C8A4A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There are 24 marks available</w:t>
      </w:r>
      <w:r w:rsidR="003C5D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5D68">
        <w:rPr>
          <w:rFonts w:ascii="Arial" w:hAnsi="Arial" w:cs="Arial"/>
          <w:color w:val="000000" w:themeColor="text1"/>
          <w:sz w:val="20"/>
          <w:szCs w:val="20"/>
        </w:rPr>
        <w:t xml:space="preserve">with three additional marks for </w:t>
      </w:r>
      <w:proofErr w:type="spellStart"/>
      <w:r w:rsidR="003C5D68"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 w:rsidR="00C478BC">
        <w:rPr>
          <w:rFonts w:ascii="Arial" w:hAnsi="Arial" w:cs="Arial"/>
          <w:color w:val="000000" w:themeColor="text1"/>
          <w:sz w:val="20"/>
          <w:szCs w:val="20"/>
        </w:rPr>
        <w:t xml:space="preserve"> on the </w:t>
      </w:r>
      <w:proofErr w:type="gramStart"/>
      <w:r w:rsidR="00C478BC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="00C478BC">
        <w:rPr>
          <w:rFonts w:ascii="Arial" w:hAnsi="Arial" w:cs="Arial"/>
          <w:color w:val="000000" w:themeColor="text1"/>
          <w:sz w:val="20"/>
          <w:szCs w:val="20"/>
        </w:rPr>
        <w:t xml:space="preserve"> question</w:t>
      </w:r>
      <w:r>
        <w:rPr>
          <w:rFonts w:ascii="Arial" w:hAnsi="Arial" w:cs="Arial"/>
          <w:color w:val="000000" w:themeColor="text1"/>
          <w:sz w:val="20"/>
          <w:szCs w:val="20"/>
        </w:rPr>
        <w:t>. Your assessment will last for 25 minutes.</w:t>
      </w:r>
    </w:p>
    <w:p w14:paraId="6843BC56" w14:textId="77777777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Q1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multiple choice question.</w:t>
      </w:r>
    </w:p>
    <w:p w14:paraId="099D1DFD" w14:textId="77777777" w:rsidR="000D6D97" w:rsidRDefault="000D6D97" w:rsidP="000D6D97">
      <w:pPr>
        <w:pStyle w:val="Default"/>
        <w:rPr>
          <w:bCs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Q2 is a </w:t>
      </w:r>
      <w:proofErr w:type="gramStart"/>
      <w:r>
        <w:rPr>
          <w:color w:val="000000" w:themeColor="text1"/>
          <w:sz w:val="20"/>
          <w:szCs w:val="20"/>
        </w:rPr>
        <w:t>2 mark</w:t>
      </w:r>
      <w:proofErr w:type="gramEnd"/>
      <w:r>
        <w:rPr>
          <w:color w:val="000000" w:themeColor="text1"/>
          <w:sz w:val="20"/>
          <w:szCs w:val="20"/>
        </w:rPr>
        <w:t xml:space="preserve"> question that asks you to ‘give’ two ideas. </w:t>
      </w:r>
      <w:r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6B943837" w14:textId="77777777" w:rsidR="000D6D97" w:rsidRDefault="000D6D97" w:rsidP="000D6D97">
      <w:pPr>
        <w:pStyle w:val="Default"/>
        <w:rPr>
          <w:sz w:val="20"/>
          <w:szCs w:val="20"/>
        </w:rPr>
      </w:pPr>
    </w:p>
    <w:p w14:paraId="303D96DC" w14:textId="77777777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Q3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4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in one of the following formats. You must develop each point to score full marks.</w:t>
      </w:r>
    </w:p>
    <w:p w14:paraId="45D13995" w14:textId="77777777" w:rsidR="000D6D97" w:rsidRDefault="000D6D97" w:rsidP="000D6D9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similar religious beliefs about…</w:t>
      </w:r>
    </w:p>
    <w:p w14:paraId="069AE3CC" w14:textId="77777777" w:rsidR="000D6D97" w:rsidRDefault="000D6D97" w:rsidP="000D6D9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contrasting religious beliefs about…</w:t>
      </w:r>
    </w:p>
    <w:p w14:paraId="7F21B457" w14:textId="77777777" w:rsidR="000D6D97" w:rsidRDefault="000D6D97" w:rsidP="000D6D9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contrasting beliefs in contemporary British society about…. In your answer you should refer to the main religious tradition of Great Britain and one or more other religious traditions.</w:t>
      </w:r>
    </w:p>
    <w:p w14:paraId="4B106664" w14:textId="77777777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Q4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5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(develop each one) similar to Q3 but you must use sacred writing or a religious teaching to back up one of your ideas.</w:t>
      </w:r>
    </w:p>
    <w:p w14:paraId="4F34DCAC" w14:textId="77777777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Q5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in which you evaluate a statement. </w:t>
      </w:r>
      <w:r>
        <w:rPr>
          <w:rFonts w:ascii="Arial" w:hAnsi="Arial" w:cs="Arial"/>
          <w:sz w:val="20"/>
          <w:szCs w:val="20"/>
        </w:rPr>
        <w:t>In your answer you should:</w:t>
      </w:r>
    </w:p>
    <w:p w14:paraId="3A02A43A" w14:textId="77777777" w:rsidR="000D6D97" w:rsidRDefault="000D6D97" w:rsidP="000D6D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give reasoned arguments in support of this statement</w:t>
      </w:r>
    </w:p>
    <w:p w14:paraId="12631493" w14:textId="77777777" w:rsidR="000D6D97" w:rsidRDefault="000D6D97" w:rsidP="000D6D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give reasoned arguments to support a different point of view </w:t>
      </w:r>
    </w:p>
    <w:p w14:paraId="7E18F429" w14:textId="77777777" w:rsidR="000D6D97" w:rsidRDefault="000D6D97" w:rsidP="000D6D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refer to religious arguments </w:t>
      </w:r>
    </w:p>
    <w:p w14:paraId="1E5BC1E8" w14:textId="77777777" w:rsidR="000D6D97" w:rsidRDefault="000D6D97" w:rsidP="000D6D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refer to non-religious arguments </w:t>
      </w:r>
    </w:p>
    <w:p w14:paraId="412AA23F" w14:textId="77777777" w:rsidR="000D6D97" w:rsidRDefault="000D6D97" w:rsidP="000D6D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reach a justified conclusion. </w:t>
      </w:r>
    </w:p>
    <w:p w14:paraId="1B9F10DF" w14:textId="77777777" w:rsidR="000D6D97" w:rsidRDefault="000D6D97" w:rsidP="000D6D9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0D6D97" w14:paraId="3CC92FC4" w14:textId="77777777" w:rsidTr="000D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0784" w14:textId="77777777" w:rsidR="000D6D97" w:rsidRDefault="000D6D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17E3" w14:textId="77777777" w:rsidR="000D6D97" w:rsidRDefault="000D6D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3D80" w14:textId="77777777" w:rsidR="000D6D97" w:rsidRDefault="000D6D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0D6D97" w14:paraId="710EC67F" w14:textId="77777777" w:rsidTr="000D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AFF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D57B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2E19960B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269DECFA" w14:textId="77777777" w:rsidR="000D6D97" w:rsidRDefault="000D6D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0984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0D6D97" w14:paraId="4BF4D6DE" w14:textId="77777777" w:rsidTr="000D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328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A76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5F9F2E0B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78B63947" w14:textId="77777777" w:rsidR="000D6D97" w:rsidRDefault="000D6D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E78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0D6D97" w14:paraId="6AA5EF4F" w14:textId="77777777" w:rsidTr="000D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21D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2662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Reasoned consideration of a point of view. </w:t>
            </w:r>
          </w:p>
          <w:p w14:paraId="60DB721D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5DB5ADAE" w14:textId="77777777" w:rsidR="000D6D97" w:rsidRDefault="000D6D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</w:t>
            </w:r>
          </w:p>
          <w:p w14:paraId="1DD4E2AD" w14:textId="77777777" w:rsidR="000D6D97" w:rsidRDefault="000D6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0B08C0FF" w14:textId="77777777" w:rsidR="000D6D97" w:rsidRDefault="000D6D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850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0D6D97" w14:paraId="1266781A" w14:textId="77777777" w:rsidTr="000D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9944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B14D" w14:textId="77777777" w:rsidR="000D6D97" w:rsidRDefault="000D6D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AA84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0D6D97" w14:paraId="43367FCE" w14:textId="77777777" w:rsidTr="000D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3160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DEA2" w14:textId="77777777" w:rsidR="000D6D97" w:rsidRDefault="000D6D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AD83" w14:textId="77777777" w:rsidR="000D6D97" w:rsidRDefault="000D6D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B16A1EA" w14:textId="6B8FB083" w:rsidR="00DB3801" w:rsidRPr="00E12C74" w:rsidRDefault="00DB3801" w:rsidP="00946158">
      <w:pPr>
        <w:rPr>
          <w:rFonts w:ascii="Arial" w:hAnsi="Arial" w:cs="Arial"/>
          <w:color w:val="000000" w:themeColor="text1"/>
        </w:rPr>
      </w:pPr>
    </w:p>
    <w:p w14:paraId="727C8FC9" w14:textId="10B07946" w:rsidR="00E12C74" w:rsidRPr="00576464" w:rsidRDefault="000E7EC4" w:rsidP="00EB11FE">
      <w:pPr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 w:rsidRPr="0057646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These questions will be based on the content as set </w:t>
      </w:r>
      <w:r w:rsidR="00B9474D" w:rsidRPr="00576464">
        <w:rPr>
          <w:rFonts w:ascii="Arial" w:hAnsi="Arial" w:cs="Arial"/>
          <w:color w:val="000000" w:themeColor="text1"/>
          <w:sz w:val="20"/>
          <w:szCs w:val="20"/>
        </w:rPr>
        <w:t>out in the revision list</w:t>
      </w:r>
      <w:r w:rsidRPr="005764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474D" w:rsidRPr="00576464">
        <w:rPr>
          <w:rFonts w:ascii="Arial" w:hAnsi="Arial" w:cs="Arial"/>
          <w:color w:val="000000" w:themeColor="text1"/>
          <w:sz w:val="20"/>
          <w:szCs w:val="20"/>
        </w:rPr>
        <w:t>below</w:t>
      </w:r>
      <w:r w:rsidRPr="0057646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88B6C4" w14:textId="47B1DCAC" w:rsidR="00E12C74" w:rsidRPr="00576464" w:rsidRDefault="002E5A86" w:rsidP="00EB11F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76464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  <w:r w:rsidR="00DB3801" w:rsidRPr="00576464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E12C74" w:rsidRPr="0057646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Peace and Conflict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46158" w:rsidRPr="00576464" w14:paraId="0A4BF202" w14:textId="77777777" w:rsidTr="00E12C74">
        <w:tc>
          <w:tcPr>
            <w:tcW w:w="7792" w:type="dxa"/>
          </w:tcPr>
          <w:p w14:paraId="25D86727" w14:textId="77777777" w:rsidR="00B9474D" w:rsidRPr="00576464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64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79FA16DC" w14:textId="77777777" w:rsidR="00B9474D" w:rsidRPr="00576464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64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576464" w14:paraId="08ECCF14" w14:textId="77777777" w:rsidTr="00E12C74">
        <w:tc>
          <w:tcPr>
            <w:tcW w:w="7792" w:type="dxa"/>
          </w:tcPr>
          <w:p w14:paraId="1E8FE26A" w14:textId="77777777" w:rsidR="00B9474D" w:rsidRPr="00576464" w:rsidRDefault="00E12C74" w:rsidP="00DB38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The meaning and significance of peace, justice, forgiveness, reconciliation.</w:t>
            </w:r>
          </w:p>
        </w:tc>
        <w:tc>
          <w:tcPr>
            <w:tcW w:w="1224" w:type="dxa"/>
          </w:tcPr>
          <w:p w14:paraId="10EDAC04" w14:textId="77777777" w:rsidR="00B9474D" w:rsidRPr="00576464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5262C8F3" w14:textId="77777777" w:rsidTr="00E12C74">
        <w:tc>
          <w:tcPr>
            <w:tcW w:w="7792" w:type="dxa"/>
          </w:tcPr>
          <w:p w14:paraId="7FD0D986" w14:textId="77777777" w:rsidR="00DB3801" w:rsidRPr="00576464" w:rsidRDefault="00E12C74" w:rsidP="00DB3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Violence, including violent protest.</w:t>
            </w:r>
          </w:p>
        </w:tc>
        <w:tc>
          <w:tcPr>
            <w:tcW w:w="1224" w:type="dxa"/>
          </w:tcPr>
          <w:p w14:paraId="0A35F0C7" w14:textId="77777777" w:rsidR="00DB3801" w:rsidRPr="00576464" w:rsidRDefault="00DB3801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69CBE45B" w14:textId="77777777" w:rsidTr="00E12C74">
        <w:tc>
          <w:tcPr>
            <w:tcW w:w="7792" w:type="dxa"/>
          </w:tcPr>
          <w:p w14:paraId="32C3F722" w14:textId="77777777" w:rsidR="00E12C74" w:rsidRPr="00576464" w:rsidRDefault="00E12C74" w:rsidP="00DB38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Terrorism.</w:t>
            </w:r>
          </w:p>
        </w:tc>
        <w:tc>
          <w:tcPr>
            <w:tcW w:w="1224" w:type="dxa"/>
          </w:tcPr>
          <w:p w14:paraId="22EC9990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6B400006" w14:textId="77777777" w:rsidTr="00E12C74">
        <w:tc>
          <w:tcPr>
            <w:tcW w:w="7792" w:type="dxa"/>
          </w:tcPr>
          <w:p w14:paraId="4E0455FE" w14:textId="77777777" w:rsidR="00E12C74" w:rsidRPr="00576464" w:rsidRDefault="00E12C74" w:rsidP="00DB38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Reasons for war, including greed, </w:t>
            </w:r>
            <w:proofErr w:type="spellStart"/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self-defence</w:t>
            </w:r>
            <w:proofErr w:type="spellEnd"/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 and retaliation.</w:t>
            </w:r>
          </w:p>
        </w:tc>
        <w:tc>
          <w:tcPr>
            <w:tcW w:w="1224" w:type="dxa"/>
          </w:tcPr>
          <w:p w14:paraId="1763D06F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60418792" w14:textId="77777777" w:rsidTr="00E12C74">
        <w:tc>
          <w:tcPr>
            <w:tcW w:w="7792" w:type="dxa"/>
          </w:tcPr>
          <w:p w14:paraId="114DCDE2" w14:textId="77777777" w:rsidR="00E12C74" w:rsidRPr="00576464" w:rsidRDefault="00E12C74" w:rsidP="00DB38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The just war theory, including the criteria for a just war.</w:t>
            </w:r>
          </w:p>
        </w:tc>
        <w:tc>
          <w:tcPr>
            <w:tcW w:w="1224" w:type="dxa"/>
          </w:tcPr>
          <w:p w14:paraId="70E0198F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7233931B" w14:textId="77777777" w:rsidTr="00E12C74">
        <w:tc>
          <w:tcPr>
            <w:tcW w:w="7792" w:type="dxa"/>
          </w:tcPr>
          <w:p w14:paraId="4CFAD95C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Holy war.</w:t>
            </w:r>
          </w:p>
        </w:tc>
        <w:tc>
          <w:tcPr>
            <w:tcW w:w="1224" w:type="dxa"/>
          </w:tcPr>
          <w:p w14:paraId="4E7178C9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72A055FA" w14:textId="77777777" w:rsidTr="00E12C74">
        <w:tc>
          <w:tcPr>
            <w:tcW w:w="7792" w:type="dxa"/>
          </w:tcPr>
          <w:p w14:paraId="3F9F55B7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Pacifism.</w:t>
            </w:r>
          </w:p>
        </w:tc>
        <w:tc>
          <w:tcPr>
            <w:tcW w:w="1224" w:type="dxa"/>
          </w:tcPr>
          <w:p w14:paraId="5EA81E54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374C523C" w14:textId="77777777" w:rsidTr="00E12C74">
        <w:tc>
          <w:tcPr>
            <w:tcW w:w="7792" w:type="dxa"/>
          </w:tcPr>
          <w:p w14:paraId="0C0F5361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Religion and belief as a cause of war and violence in the contemporary world.</w:t>
            </w:r>
          </w:p>
        </w:tc>
        <w:tc>
          <w:tcPr>
            <w:tcW w:w="1224" w:type="dxa"/>
          </w:tcPr>
          <w:p w14:paraId="42FE77F2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24257DBB" w14:textId="77777777" w:rsidTr="00E12C74">
        <w:tc>
          <w:tcPr>
            <w:tcW w:w="7792" w:type="dxa"/>
          </w:tcPr>
          <w:p w14:paraId="05FBA10A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Nuclear weapons, including nuclear deterrence.</w:t>
            </w:r>
          </w:p>
        </w:tc>
        <w:tc>
          <w:tcPr>
            <w:tcW w:w="1224" w:type="dxa"/>
          </w:tcPr>
          <w:p w14:paraId="215DBCEC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2E9C35A8" w14:textId="77777777" w:rsidTr="00E12C74">
        <w:tc>
          <w:tcPr>
            <w:tcW w:w="7792" w:type="dxa"/>
          </w:tcPr>
          <w:p w14:paraId="4D553A29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The use of weapons of mass destruction.</w:t>
            </w:r>
          </w:p>
        </w:tc>
        <w:tc>
          <w:tcPr>
            <w:tcW w:w="1224" w:type="dxa"/>
          </w:tcPr>
          <w:p w14:paraId="59A51ED2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2D70C58E" w14:textId="77777777" w:rsidTr="00E12C74">
        <w:tc>
          <w:tcPr>
            <w:tcW w:w="7792" w:type="dxa"/>
          </w:tcPr>
          <w:p w14:paraId="39C33FEE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Religion and peace-making in the contemporary world including the work of individuals influenced by religious teaching.</w:t>
            </w:r>
          </w:p>
        </w:tc>
        <w:tc>
          <w:tcPr>
            <w:tcW w:w="1224" w:type="dxa"/>
          </w:tcPr>
          <w:p w14:paraId="12785565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2C74" w:rsidRPr="00576464" w14:paraId="3E278E5F" w14:textId="77777777" w:rsidTr="00E12C74">
        <w:tc>
          <w:tcPr>
            <w:tcW w:w="7792" w:type="dxa"/>
          </w:tcPr>
          <w:p w14:paraId="5A57A576" w14:textId="77777777" w:rsidR="00E12C74" w:rsidRPr="00576464" w:rsidRDefault="00E12C74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Religious responses to the victims of war including the work of one present day religious organisation. </w:t>
            </w:r>
          </w:p>
        </w:tc>
        <w:tc>
          <w:tcPr>
            <w:tcW w:w="1224" w:type="dxa"/>
          </w:tcPr>
          <w:p w14:paraId="6F7387A4" w14:textId="77777777" w:rsidR="00E12C74" w:rsidRPr="00576464" w:rsidRDefault="00E12C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480F" w:rsidRPr="00576464" w14:paraId="307A9519" w14:textId="77777777" w:rsidTr="00E12C74">
        <w:tc>
          <w:tcPr>
            <w:tcW w:w="7792" w:type="dxa"/>
          </w:tcPr>
          <w:p w14:paraId="75F6D267" w14:textId="76C51CE4" w:rsidR="0047480F" w:rsidRPr="00576464" w:rsidRDefault="0047480F" w:rsidP="00E12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Contrasting beliefs in contemporary British society, including Christianity and one or more other religious traditions, about violence, weapons of mass destruction and pacifism.</w:t>
            </w:r>
          </w:p>
        </w:tc>
        <w:tc>
          <w:tcPr>
            <w:tcW w:w="1224" w:type="dxa"/>
          </w:tcPr>
          <w:p w14:paraId="18F2AA43" w14:textId="77777777" w:rsidR="0047480F" w:rsidRPr="00576464" w:rsidRDefault="0047480F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93E0AA" w14:textId="082EBF89" w:rsidR="0047480F" w:rsidRPr="00EB11FE" w:rsidRDefault="0047480F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sectPr w:rsidR="0047480F" w:rsidRPr="00EB11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31B5" w14:textId="77777777" w:rsidR="00A04515" w:rsidRDefault="00A04515" w:rsidP="002401B4">
      <w:pPr>
        <w:spacing w:after="0" w:line="240" w:lineRule="auto"/>
      </w:pPr>
      <w:r>
        <w:separator/>
      </w:r>
    </w:p>
  </w:endnote>
  <w:endnote w:type="continuationSeparator" w:id="0">
    <w:p w14:paraId="54DBFAEF" w14:textId="77777777" w:rsidR="00A04515" w:rsidRDefault="00A04515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4723" w14:textId="77777777" w:rsidR="00A04515" w:rsidRDefault="00A04515" w:rsidP="002401B4">
      <w:pPr>
        <w:spacing w:after="0" w:line="240" w:lineRule="auto"/>
      </w:pPr>
      <w:r>
        <w:separator/>
      </w:r>
    </w:p>
  </w:footnote>
  <w:footnote w:type="continuationSeparator" w:id="0">
    <w:p w14:paraId="3D2E44AD" w14:textId="77777777" w:rsidR="00A04515" w:rsidRDefault="00A04515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B79" w14:textId="77777777" w:rsidR="00CB0981" w:rsidRDefault="00CB09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9A854" wp14:editId="64AB52BD">
          <wp:simplePos x="0" y="0"/>
          <wp:positionH relativeFrom="column">
            <wp:posOffset>4779834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68B0E" w14:textId="77777777" w:rsidR="00CB0981" w:rsidRDefault="00CB0981">
    <w:pPr>
      <w:pStyle w:val="Header"/>
    </w:pPr>
  </w:p>
  <w:p w14:paraId="531179B7" w14:textId="77777777" w:rsidR="00CB0981" w:rsidRDefault="00CB0981">
    <w:pPr>
      <w:pStyle w:val="Header"/>
    </w:pPr>
  </w:p>
  <w:p w14:paraId="60775551" w14:textId="77777777" w:rsidR="00CB0981" w:rsidRDefault="00CB0981">
    <w:pPr>
      <w:pStyle w:val="Header"/>
    </w:pPr>
  </w:p>
  <w:p w14:paraId="5D10FD95" w14:textId="77777777" w:rsidR="00CB0981" w:rsidRDefault="00CB0981">
    <w:pPr>
      <w:pStyle w:val="Header"/>
    </w:pPr>
  </w:p>
  <w:p w14:paraId="6FDD3250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17D0"/>
    <w:multiLevelType w:val="hybridMultilevel"/>
    <w:tmpl w:val="86748D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3F5E"/>
    <w:multiLevelType w:val="hybridMultilevel"/>
    <w:tmpl w:val="65E46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D6D97"/>
    <w:rsid w:val="000E7EC4"/>
    <w:rsid w:val="002401B4"/>
    <w:rsid w:val="002C1C2A"/>
    <w:rsid w:val="002E5A86"/>
    <w:rsid w:val="003C5D68"/>
    <w:rsid w:val="00454CE1"/>
    <w:rsid w:val="0047480F"/>
    <w:rsid w:val="00576464"/>
    <w:rsid w:val="006C6E61"/>
    <w:rsid w:val="007D0DCE"/>
    <w:rsid w:val="008B2E07"/>
    <w:rsid w:val="00946158"/>
    <w:rsid w:val="009C2219"/>
    <w:rsid w:val="009D7F66"/>
    <w:rsid w:val="00A04515"/>
    <w:rsid w:val="00AC5F14"/>
    <w:rsid w:val="00B9474D"/>
    <w:rsid w:val="00BC00A0"/>
    <w:rsid w:val="00C478BC"/>
    <w:rsid w:val="00CB0981"/>
    <w:rsid w:val="00DB3801"/>
    <w:rsid w:val="00DD1F03"/>
    <w:rsid w:val="00E12C74"/>
    <w:rsid w:val="00E44D17"/>
    <w:rsid w:val="00E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2A1AC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0D6D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Naomi Barker</cp:lastModifiedBy>
  <cp:revision>6</cp:revision>
  <dcterms:created xsi:type="dcterms:W3CDTF">2019-06-21T13:41:00Z</dcterms:created>
  <dcterms:modified xsi:type="dcterms:W3CDTF">2023-09-18T19:45:00Z</dcterms:modified>
</cp:coreProperties>
</file>