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3F65" w:rsidP="00423F65" w:rsidRDefault="00423F65" w14:paraId="2FEBC5A7" w14:textId="77777777">
      <w:pPr>
        <w:pStyle w:val="Heading1"/>
        <w:ind w:left="0"/>
      </w:pPr>
      <w:r>
        <w:t>French Homework: Spring A - Year 7</w:t>
      </w:r>
    </w:p>
    <w:p w:rsidR="00F60114" w:rsidP="00423F65" w:rsidRDefault="00F60114" w14:paraId="459868C7" w14:textId="77777777">
      <w:pPr>
        <w:pStyle w:val="Heading1"/>
        <w:ind w:left="0"/>
      </w:pPr>
    </w:p>
    <w:tbl>
      <w:tblPr>
        <w:tblW w:w="14550" w:type="dxa"/>
        <w:tblInd w:w="22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5"/>
        <w:gridCol w:w="10560"/>
        <w:gridCol w:w="2745"/>
      </w:tblGrid>
      <w:tr w:rsidRPr="00F60114" w:rsidR="006E627B" w:rsidTr="00C80E4B" w14:paraId="55B22C63" w14:textId="77777777">
        <w:trPr>
          <w:trHeight w:val="300"/>
        </w:trPr>
        <w:tc>
          <w:tcPr>
            <w:tcW w:w="118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F60114" w:rsidR="006E627B" w:rsidP="00F60114" w:rsidRDefault="006E627B" w14:paraId="47C593B7" w14:textId="596480D2">
            <w:pPr>
              <w:pStyle w:val="Heading1"/>
              <w:ind w:left="0"/>
              <w:rPr>
                <w:lang w:val="en-GB"/>
              </w:rPr>
            </w:pPr>
            <w:r>
              <w:t xml:space="preserve">     </w:t>
            </w:r>
            <w:r w:rsidRPr="00F60114">
              <w:t>T</w:t>
            </w:r>
            <w:r>
              <w:t>ask</w:t>
            </w:r>
          </w:p>
        </w:tc>
        <w:tc>
          <w:tcPr>
            <w:tcW w:w="27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F60114" w:rsidR="006E627B" w:rsidP="00F60114" w:rsidRDefault="006E627B" w14:paraId="01C09F76" w14:textId="77777777">
            <w:pPr>
              <w:pStyle w:val="Heading1"/>
              <w:ind w:left="0"/>
              <w:rPr>
                <w:lang w:val="en-GB"/>
              </w:rPr>
            </w:pPr>
            <w:r w:rsidRPr="00F60114">
              <w:t>Support Available</w:t>
            </w:r>
            <w:r w:rsidRPr="00F60114">
              <w:rPr>
                <w:lang w:val="en-GB"/>
              </w:rPr>
              <w:t> </w:t>
            </w:r>
          </w:p>
        </w:tc>
      </w:tr>
      <w:tr w:rsidRPr="00F60114" w:rsidR="00ED7602" w:rsidTr="006E627B" w14:paraId="2DA1E1E2" w14:textId="77777777">
        <w:trPr>
          <w:trHeight w:val="300"/>
        </w:trPr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ADC94"/>
            <w:hideMark/>
          </w:tcPr>
          <w:p w:rsidRPr="00F60114" w:rsidR="00ED7602" w:rsidP="006E627B" w:rsidRDefault="00ED7602" w14:paraId="36C8CFB2" w14:textId="29B07757">
            <w:pPr>
              <w:pStyle w:val="Heading1"/>
              <w:ind w:left="0"/>
              <w:rPr>
                <w:lang w:val="en-GB"/>
              </w:rPr>
            </w:pPr>
          </w:p>
          <w:p w:rsidRPr="00F60114" w:rsidR="00ED7602" w:rsidP="006E627B" w:rsidRDefault="00ED7602" w14:paraId="50D4A1AD" w14:textId="71DF0C16">
            <w:pPr>
              <w:pStyle w:val="Heading1"/>
              <w:ind w:left="0"/>
              <w:jc w:val="center"/>
              <w:rPr>
                <w:lang w:val="en-GB"/>
              </w:rPr>
            </w:pPr>
            <w:r w:rsidRPr="00F60114">
              <w:t>1</w:t>
            </w:r>
          </w:p>
        </w:tc>
        <w:tc>
          <w:tcPr>
            <w:tcW w:w="10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F60114" w:rsidR="00ED7602" w:rsidP="00F60114" w:rsidRDefault="00CC2793" w14:paraId="522D5142" w14:textId="6C29AC10">
            <w:pPr>
              <w:pStyle w:val="Heading1"/>
              <w:ind w:left="0"/>
              <w:rPr>
                <w:b w:val="0"/>
                <w:bCs w:val="0"/>
                <w:lang w:val="en-GB"/>
              </w:rPr>
            </w:pPr>
            <w:r w:rsidRPr="006E627B">
              <w:rPr>
                <w:b w:val="0"/>
                <w:bCs w:val="0"/>
                <w:i/>
                <w:iCs/>
              </w:rPr>
              <w:t xml:space="preserve"> </w:t>
            </w:r>
            <w:r w:rsidRPr="00F60114" w:rsidR="00ED7602">
              <w:rPr>
                <w:b w:val="0"/>
                <w:bCs w:val="0"/>
                <w:i/>
                <w:iCs/>
              </w:rPr>
              <w:t>This task helps you to develop your independent revision skills.</w:t>
            </w:r>
            <w:r w:rsidRPr="00F60114" w:rsidR="00ED7602">
              <w:rPr>
                <w:b w:val="0"/>
                <w:bCs w:val="0"/>
                <w:lang w:val="en-GB"/>
              </w:rPr>
              <w:t> </w:t>
            </w:r>
          </w:p>
          <w:p w:rsidRPr="006E627B" w:rsidR="00ED7602" w:rsidP="00CC2793" w:rsidRDefault="00ED7602" w14:paraId="49AE1E50" w14:textId="398094CF">
            <w:pPr>
              <w:pStyle w:val="TableParagraph"/>
              <w:numPr>
                <w:ilvl w:val="0"/>
                <w:numId w:val="1"/>
              </w:numPr>
              <w:spacing w:line="271" w:lineRule="exact"/>
              <w:rPr>
                <w:sz w:val="24"/>
                <w:lang w:val="fr-FR"/>
              </w:rPr>
            </w:pPr>
            <w:r w:rsidRPr="006E627B">
              <w:rPr>
                <w:sz w:val="24"/>
                <w:lang w:val="fr-FR"/>
              </w:rPr>
              <w:t>Learn vocab page 14 ‘moi et les autres’.</w:t>
            </w:r>
          </w:p>
          <w:p w:rsidRPr="006E627B" w:rsidR="00ED7602" w:rsidP="009F07BF" w:rsidRDefault="00ED7602" w14:paraId="37CDC6F1" w14:textId="77777777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hyperlink w:history="1" r:id="rId8">
              <w:r w:rsidRPr="006E627B">
                <w:rPr>
                  <w:rStyle w:val="Hyperlink"/>
                  <w:sz w:val="24"/>
                  <w:lang w:val="fr-FR"/>
                </w:rPr>
                <w:t>https://quizlet.com/gb/637635696/comment-je-me-vois-flash-cards/?new</w:t>
              </w:r>
            </w:hyperlink>
          </w:p>
          <w:p w:rsidRPr="00F60114" w:rsidR="00ED7602" w:rsidP="00CC2793" w:rsidRDefault="00ED7602" w14:paraId="1ECFEF43" w14:textId="64D3D9EF">
            <w:pPr>
              <w:pStyle w:val="Heading1"/>
              <w:numPr>
                <w:ilvl w:val="0"/>
                <w:numId w:val="1"/>
              </w:numPr>
              <w:rPr>
                <w:b w:val="0"/>
                <w:bCs w:val="0"/>
              </w:rPr>
            </w:pPr>
            <w:r w:rsidRPr="006E627B">
              <w:rPr>
                <w:b w:val="0"/>
                <w:bCs w:val="0"/>
              </w:rPr>
              <w:t>Pearson active learn Studio 1 module 1 unit 3.</w:t>
            </w:r>
          </w:p>
        </w:tc>
        <w:tc>
          <w:tcPr>
            <w:tcW w:w="27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21659A" w:rsidR="00ED7602" w:rsidP="0021659A" w:rsidRDefault="00ED7602" w14:paraId="4A003EB4" w14:textId="77777777">
            <w:pPr>
              <w:pStyle w:val="Heading1"/>
              <w:ind w:left="0"/>
              <w:rPr>
                <w:b w:val="0"/>
                <w:bCs w:val="0"/>
                <w:lang w:val="en-GB"/>
              </w:rPr>
            </w:pPr>
            <w:r w:rsidRPr="0021659A">
              <w:rPr>
                <w:b w:val="0"/>
                <w:bCs w:val="0"/>
              </w:rPr>
              <w:t>Class notes</w:t>
            </w:r>
            <w:r w:rsidRPr="0021659A">
              <w:rPr>
                <w:b w:val="0"/>
                <w:bCs w:val="0"/>
                <w:lang w:val="en-GB"/>
              </w:rPr>
              <w:t> </w:t>
            </w:r>
          </w:p>
          <w:p w:rsidRPr="0021659A" w:rsidR="00ED7602" w:rsidP="0021659A" w:rsidRDefault="00ED7602" w14:paraId="067257E3" w14:textId="77777777">
            <w:pPr>
              <w:pStyle w:val="Heading1"/>
              <w:ind w:left="0"/>
              <w:rPr>
                <w:b w:val="0"/>
                <w:bCs w:val="0"/>
                <w:lang w:val="en-GB"/>
              </w:rPr>
            </w:pPr>
            <w:r w:rsidRPr="0021659A">
              <w:rPr>
                <w:b w:val="0"/>
                <w:bCs w:val="0"/>
              </w:rPr>
              <w:t>Vocabulary booklet</w:t>
            </w:r>
            <w:r w:rsidRPr="0021659A">
              <w:rPr>
                <w:b w:val="0"/>
                <w:bCs w:val="0"/>
                <w:lang w:val="en-GB"/>
              </w:rPr>
              <w:t> </w:t>
            </w:r>
          </w:p>
          <w:p w:rsidRPr="0021659A" w:rsidR="00ED7602" w:rsidP="0021659A" w:rsidRDefault="00ED7602" w14:paraId="6BA2406E" w14:textId="77777777">
            <w:pPr>
              <w:pStyle w:val="Heading1"/>
              <w:ind w:left="0"/>
              <w:rPr>
                <w:b w:val="0"/>
                <w:bCs w:val="0"/>
                <w:lang w:val="en-GB"/>
              </w:rPr>
            </w:pPr>
            <w:r w:rsidRPr="0021659A">
              <w:rPr>
                <w:b w:val="0"/>
                <w:bCs w:val="0"/>
              </w:rPr>
              <w:t>Teams</w:t>
            </w:r>
            <w:r w:rsidRPr="0021659A">
              <w:rPr>
                <w:b w:val="0"/>
                <w:bCs w:val="0"/>
                <w:lang w:val="en-GB"/>
              </w:rPr>
              <w:t> </w:t>
            </w:r>
          </w:p>
          <w:p w:rsidR="00ED7602" w:rsidP="0021659A" w:rsidRDefault="00ED7602" w14:paraId="4A8EB92A" w14:textId="77777777">
            <w:pPr>
              <w:pStyle w:val="Heading1"/>
              <w:ind w:left="0"/>
              <w:rPr>
                <w:b w:val="0"/>
                <w:bCs w:val="0"/>
                <w:lang w:val="en-GB"/>
              </w:rPr>
            </w:pPr>
            <w:r w:rsidRPr="0021659A">
              <w:rPr>
                <w:b w:val="0"/>
                <w:bCs w:val="0"/>
              </w:rPr>
              <w:t>Quizlet</w:t>
            </w:r>
            <w:r w:rsidRPr="0021659A">
              <w:rPr>
                <w:b w:val="0"/>
                <w:bCs w:val="0"/>
                <w:lang w:val="en-GB"/>
              </w:rPr>
              <w:t> </w:t>
            </w:r>
          </w:p>
          <w:p w:rsidRPr="0021659A" w:rsidR="006E627B" w:rsidP="0021659A" w:rsidRDefault="006E627B" w14:paraId="32BC680E" w14:textId="0C88C552">
            <w:pPr>
              <w:pStyle w:val="Heading1"/>
              <w:ind w:left="0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Pearson active learn</w:t>
            </w:r>
          </w:p>
          <w:p w:rsidRPr="00F60114" w:rsidR="00ED7602" w:rsidP="00F60114" w:rsidRDefault="00ED7602" w14:paraId="460AF691" w14:textId="5A27F574">
            <w:pPr>
              <w:pStyle w:val="Heading1"/>
              <w:ind w:left="0"/>
              <w:rPr>
                <w:lang w:val="en-GB"/>
              </w:rPr>
            </w:pPr>
          </w:p>
        </w:tc>
      </w:tr>
      <w:tr w:rsidRPr="00F60114" w:rsidR="00CC2793" w:rsidTr="006E627B" w14:paraId="288E0DF9" w14:textId="77777777">
        <w:trPr>
          <w:trHeight w:val="300"/>
        </w:trPr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ADC94"/>
            <w:hideMark/>
          </w:tcPr>
          <w:p w:rsidRPr="00F60114" w:rsidR="00CC2793" w:rsidP="006E627B" w:rsidRDefault="00CC2793" w14:paraId="1D7396CA" w14:textId="60E1836E">
            <w:pPr>
              <w:pStyle w:val="Heading1"/>
              <w:ind w:left="0"/>
              <w:rPr>
                <w:lang w:val="en-GB"/>
              </w:rPr>
            </w:pPr>
          </w:p>
          <w:p w:rsidRPr="00F60114" w:rsidR="00CC2793" w:rsidP="006E627B" w:rsidRDefault="00CC2793" w14:paraId="766C8B29" w14:textId="467BF02C">
            <w:pPr>
              <w:pStyle w:val="Heading1"/>
              <w:ind w:left="0"/>
              <w:jc w:val="center"/>
              <w:rPr>
                <w:lang w:val="en-GB"/>
              </w:rPr>
            </w:pPr>
            <w:r w:rsidRPr="00F60114">
              <w:t>2</w:t>
            </w:r>
          </w:p>
        </w:tc>
        <w:tc>
          <w:tcPr>
            <w:tcW w:w="10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F60114" w:rsidR="00CC2793" w:rsidP="00F60114" w:rsidRDefault="006E627B" w14:paraId="7424B286" w14:textId="3741BFE9">
            <w:pPr>
              <w:pStyle w:val="Heading1"/>
              <w:ind w:left="0"/>
              <w:rPr>
                <w:b w:val="0"/>
                <w:bCs w:val="0"/>
                <w:lang w:val="en-GB"/>
              </w:rPr>
            </w:pPr>
            <w:r w:rsidRPr="006E627B">
              <w:rPr>
                <w:b w:val="0"/>
                <w:bCs w:val="0"/>
                <w:i/>
                <w:iCs/>
              </w:rPr>
              <w:t xml:space="preserve"> </w:t>
            </w:r>
            <w:r w:rsidRPr="00F60114" w:rsidR="00CC2793">
              <w:rPr>
                <w:b w:val="0"/>
                <w:bCs w:val="0"/>
                <w:i/>
                <w:iCs/>
              </w:rPr>
              <w:t>This task helps you to develop your independent revision skills.</w:t>
            </w:r>
            <w:r w:rsidRPr="00F60114" w:rsidR="00CC2793">
              <w:rPr>
                <w:b w:val="0"/>
                <w:bCs w:val="0"/>
                <w:lang w:val="en-GB"/>
              </w:rPr>
              <w:t> </w:t>
            </w:r>
          </w:p>
          <w:p w:rsidRPr="006E627B" w:rsidR="00CC2793" w:rsidP="00CC2793" w:rsidRDefault="00CC2793" w14:paraId="72331218" w14:textId="707437D9">
            <w:pPr>
              <w:pStyle w:val="TableParagraph"/>
              <w:numPr>
                <w:ilvl w:val="0"/>
                <w:numId w:val="1"/>
              </w:numPr>
              <w:spacing w:line="271" w:lineRule="exact"/>
              <w:rPr>
                <w:sz w:val="24"/>
                <w:lang w:val="fr-FR"/>
              </w:rPr>
            </w:pPr>
            <w:r w:rsidRPr="006E627B">
              <w:rPr>
                <w:sz w:val="24"/>
                <w:lang w:val="fr-FR"/>
              </w:rPr>
              <w:t xml:space="preserve">Learn vocab page 14 ‘les yeux et les cheveux’ </w:t>
            </w:r>
          </w:p>
          <w:p w:rsidRPr="006E627B" w:rsidR="00CC2793" w:rsidP="009F07BF" w:rsidRDefault="00CC2793" w14:paraId="2C4A05C7" w14:textId="77777777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hyperlink w:history="1" r:id="rId9">
              <w:r w:rsidRPr="006E627B">
                <w:rPr>
                  <w:rStyle w:val="Hyperlink"/>
                  <w:sz w:val="24"/>
                  <w:lang w:val="fr-FR"/>
                </w:rPr>
                <w:t>https://quizlet.com/gb/637636463/moi-et-les-autres-les-yeux-et-les-cheveux-flash-cards/</w:t>
              </w:r>
            </w:hyperlink>
          </w:p>
          <w:p w:rsidRPr="00F60114" w:rsidR="00CC2793" w:rsidP="00CC2793" w:rsidRDefault="00CC2793" w14:paraId="531E89BF" w14:textId="6DFF1852">
            <w:pPr>
              <w:pStyle w:val="Heading1"/>
              <w:numPr>
                <w:ilvl w:val="0"/>
                <w:numId w:val="1"/>
              </w:numPr>
              <w:rPr>
                <w:b w:val="0"/>
                <w:bCs w:val="0"/>
                <w:lang w:val="en-GB"/>
              </w:rPr>
            </w:pPr>
            <w:r w:rsidRPr="006E627B">
              <w:rPr>
                <w:b w:val="0"/>
                <w:bCs w:val="0"/>
              </w:rPr>
              <w:t>Pearson active learn Studio 1 module 1 unit 4.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F60114" w:rsidR="00CC2793" w:rsidP="00F60114" w:rsidRDefault="00CC2793" w14:paraId="55974DBC" w14:textId="77777777">
            <w:pPr>
              <w:pStyle w:val="Heading1"/>
              <w:rPr>
                <w:lang w:val="en-GB"/>
              </w:rPr>
            </w:pPr>
          </w:p>
        </w:tc>
      </w:tr>
      <w:tr w:rsidRPr="00F60114" w:rsidR="00CC2793" w:rsidTr="006E627B" w14:paraId="5BCE2106" w14:textId="77777777">
        <w:trPr>
          <w:trHeight w:val="300"/>
        </w:trPr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ADC94"/>
            <w:hideMark/>
          </w:tcPr>
          <w:p w:rsidRPr="00F60114" w:rsidR="00CC2793" w:rsidP="006E627B" w:rsidRDefault="00CC2793" w14:paraId="57419CB4" w14:textId="3B486FE9">
            <w:pPr>
              <w:pStyle w:val="Heading1"/>
              <w:ind w:left="0"/>
              <w:rPr>
                <w:lang w:val="en-GB"/>
              </w:rPr>
            </w:pPr>
          </w:p>
          <w:p w:rsidRPr="00F60114" w:rsidR="00CC2793" w:rsidP="006E627B" w:rsidRDefault="00CC2793" w14:paraId="0B259783" w14:textId="64FA1CBA">
            <w:pPr>
              <w:pStyle w:val="Heading1"/>
              <w:ind w:left="0"/>
              <w:jc w:val="center"/>
              <w:rPr>
                <w:lang w:val="en-GB"/>
              </w:rPr>
            </w:pPr>
            <w:r w:rsidRPr="00F60114">
              <w:t>3</w:t>
            </w:r>
          </w:p>
        </w:tc>
        <w:tc>
          <w:tcPr>
            <w:tcW w:w="10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F60114" w:rsidR="00CC2793" w:rsidP="00F60114" w:rsidRDefault="006E627B" w14:paraId="4F08C050" w14:textId="4E8DF6CC">
            <w:pPr>
              <w:pStyle w:val="Heading1"/>
              <w:ind w:left="0"/>
              <w:rPr>
                <w:b w:val="0"/>
                <w:bCs w:val="0"/>
                <w:lang w:val="en-GB"/>
              </w:rPr>
            </w:pPr>
            <w:r w:rsidRPr="006E627B">
              <w:rPr>
                <w:b w:val="0"/>
                <w:bCs w:val="0"/>
                <w:i/>
                <w:iCs/>
              </w:rPr>
              <w:t xml:space="preserve"> </w:t>
            </w:r>
            <w:r w:rsidRPr="00F60114" w:rsidR="00CC2793">
              <w:rPr>
                <w:b w:val="0"/>
                <w:bCs w:val="0"/>
                <w:i/>
                <w:iCs/>
              </w:rPr>
              <w:t>This task helps you to develop your independent revision skills.</w:t>
            </w:r>
            <w:r w:rsidRPr="00F60114" w:rsidR="00CC2793">
              <w:rPr>
                <w:b w:val="0"/>
                <w:bCs w:val="0"/>
                <w:lang w:val="en-GB"/>
              </w:rPr>
              <w:t> </w:t>
            </w:r>
          </w:p>
          <w:p w:rsidRPr="006E627B" w:rsidR="00CC2793" w:rsidP="00CC2793" w:rsidRDefault="00CC2793" w14:paraId="30594DC0" w14:textId="4D1CCB67">
            <w:pPr>
              <w:pStyle w:val="TableParagraph"/>
              <w:numPr>
                <w:ilvl w:val="0"/>
                <w:numId w:val="1"/>
              </w:numPr>
              <w:spacing w:line="271" w:lineRule="exact"/>
              <w:rPr>
                <w:sz w:val="24"/>
                <w:lang w:val="fr-FR"/>
              </w:rPr>
            </w:pPr>
            <w:r w:rsidRPr="006E627B">
              <w:rPr>
                <w:sz w:val="24"/>
                <w:lang w:val="fr-FR"/>
              </w:rPr>
              <w:t>Learn vocab page 15 ‘les ordinateurs et les portables’ and ‘La fréquence’.</w:t>
            </w:r>
          </w:p>
          <w:p w:rsidRPr="006E627B" w:rsidR="00CC2793" w:rsidP="009F07BF" w:rsidRDefault="00CC2793" w14:paraId="6D087E5D" w14:textId="77777777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hyperlink w:history="1" r:id="rId10">
              <w:r w:rsidRPr="006E627B">
                <w:rPr>
                  <w:rStyle w:val="Hyperlink"/>
                  <w:sz w:val="24"/>
                  <w:lang w:val="fr-FR"/>
                </w:rPr>
                <w:t>https://quizlet.com/gb/365913159/studio-1-module-3-mon-ordi-et-mon-portable-flash-cards/?new</w:t>
              </w:r>
            </w:hyperlink>
            <w:r w:rsidRPr="006E627B">
              <w:rPr>
                <w:sz w:val="24"/>
                <w:lang w:val="fr-FR"/>
              </w:rPr>
              <w:t xml:space="preserve"> </w:t>
            </w:r>
          </w:p>
          <w:p w:rsidRPr="00F60114" w:rsidR="00CC2793" w:rsidP="00CC2793" w:rsidRDefault="00CC2793" w14:paraId="4A0F6707" w14:textId="0F3D3A99">
            <w:pPr>
              <w:pStyle w:val="TableParagraph"/>
              <w:numPr>
                <w:ilvl w:val="0"/>
                <w:numId w:val="1"/>
              </w:numPr>
              <w:spacing w:line="271" w:lineRule="exact"/>
              <w:rPr>
                <w:sz w:val="24"/>
              </w:rPr>
            </w:pPr>
            <w:r w:rsidRPr="006E627B">
              <w:rPr>
                <w:sz w:val="24"/>
              </w:rPr>
              <w:t>Pearson active learn Studio 1 module 3 unit 1.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F60114" w:rsidR="00CC2793" w:rsidP="00F60114" w:rsidRDefault="00CC2793" w14:paraId="4BF04684" w14:textId="77777777">
            <w:pPr>
              <w:pStyle w:val="Heading1"/>
              <w:rPr>
                <w:lang w:val="en-GB"/>
              </w:rPr>
            </w:pPr>
          </w:p>
        </w:tc>
      </w:tr>
      <w:tr w:rsidRPr="00F60114" w:rsidR="00CC2793" w:rsidTr="006E627B" w14:paraId="6335B1AC" w14:textId="77777777">
        <w:trPr>
          <w:trHeight w:val="300"/>
        </w:trPr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ADC94"/>
            <w:hideMark/>
          </w:tcPr>
          <w:p w:rsidRPr="00F60114" w:rsidR="00CC2793" w:rsidP="006E627B" w:rsidRDefault="00CC2793" w14:paraId="5EFFF51D" w14:textId="6A2CF8AA">
            <w:pPr>
              <w:pStyle w:val="Heading1"/>
              <w:ind w:left="0"/>
              <w:jc w:val="center"/>
              <w:rPr>
                <w:lang w:val="en-GB"/>
              </w:rPr>
            </w:pPr>
          </w:p>
          <w:p w:rsidRPr="00F60114" w:rsidR="00CC2793" w:rsidP="006E627B" w:rsidRDefault="00CC2793" w14:paraId="1C6B3134" w14:textId="437A7F37">
            <w:pPr>
              <w:pStyle w:val="Heading1"/>
              <w:ind w:left="0"/>
              <w:jc w:val="center"/>
              <w:rPr>
                <w:lang w:val="en-GB"/>
              </w:rPr>
            </w:pPr>
            <w:r w:rsidRPr="00F60114">
              <w:t>4</w:t>
            </w:r>
          </w:p>
        </w:tc>
        <w:tc>
          <w:tcPr>
            <w:tcW w:w="10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hideMark/>
          </w:tcPr>
          <w:p w:rsidRPr="00F60114" w:rsidR="00CC2793" w:rsidP="00F60114" w:rsidRDefault="006E627B" w14:paraId="7DFF7C17" w14:textId="33CCB023">
            <w:pPr>
              <w:pStyle w:val="Heading1"/>
              <w:ind w:left="0"/>
              <w:rPr>
                <w:b w:val="0"/>
                <w:bCs w:val="0"/>
                <w:lang w:val="en-GB"/>
              </w:rPr>
            </w:pPr>
            <w:r w:rsidRPr="006E627B">
              <w:rPr>
                <w:b w:val="0"/>
                <w:bCs w:val="0"/>
                <w:i/>
                <w:iCs/>
              </w:rPr>
              <w:t xml:space="preserve"> </w:t>
            </w:r>
            <w:r w:rsidRPr="00F60114" w:rsidR="00CC2793">
              <w:rPr>
                <w:b w:val="0"/>
                <w:bCs w:val="0"/>
                <w:i/>
                <w:iCs/>
              </w:rPr>
              <w:t>This task helps you to develop your independent revision skills.</w:t>
            </w:r>
            <w:r w:rsidRPr="00F60114" w:rsidR="00CC2793">
              <w:rPr>
                <w:b w:val="0"/>
                <w:bCs w:val="0"/>
                <w:lang w:val="en-GB"/>
              </w:rPr>
              <w:t> </w:t>
            </w:r>
          </w:p>
          <w:p w:rsidRPr="006E627B" w:rsidR="00CC2793" w:rsidP="006E627B" w:rsidRDefault="00CC2793" w14:paraId="0548364E" w14:textId="1E94E7AC">
            <w:pPr>
              <w:pStyle w:val="TableParagraph"/>
              <w:numPr>
                <w:ilvl w:val="0"/>
                <w:numId w:val="1"/>
              </w:numPr>
              <w:spacing w:line="271" w:lineRule="exact"/>
              <w:rPr>
                <w:sz w:val="24"/>
                <w:lang w:val="fr-FR"/>
              </w:rPr>
            </w:pPr>
            <w:r w:rsidRPr="006E627B">
              <w:rPr>
                <w:sz w:val="24"/>
                <w:lang w:val="fr-FR"/>
              </w:rPr>
              <w:t>Learn vocab page 15 ‘Les sports’.</w:t>
            </w:r>
          </w:p>
          <w:p w:rsidRPr="006E627B" w:rsidR="00CC2793" w:rsidP="009F07BF" w:rsidRDefault="00CC2793" w14:paraId="3E580D20" w14:textId="77777777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hyperlink w:history="1" r:id="rId11">
              <w:r w:rsidRPr="006E627B">
                <w:rPr>
                  <w:rStyle w:val="Hyperlink"/>
                  <w:sz w:val="24"/>
                  <w:lang w:val="fr-FR"/>
                </w:rPr>
                <w:t>https://quizlet.com/gb/365913443/tu-es-sportif-sportive-flash-cards/?new</w:t>
              </w:r>
            </w:hyperlink>
          </w:p>
          <w:p w:rsidRPr="00F60114" w:rsidR="00CC2793" w:rsidP="006E627B" w:rsidRDefault="00CC2793" w14:paraId="6C0E57BB" w14:textId="24755F86">
            <w:pPr>
              <w:pStyle w:val="TableParagraph"/>
              <w:numPr>
                <w:ilvl w:val="0"/>
                <w:numId w:val="1"/>
              </w:numPr>
              <w:spacing w:line="271" w:lineRule="exact"/>
              <w:rPr>
                <w:sz w:val="24"/>
              </w:rPr>
            </w:pPr>
            <w:r w:rsidRPr="006E627B">
              <w:rPr>
                <w:sz w:val="24"/>
              </w:rPr>
              <w:t>Pearson active learn Studio 1 module 3 unit 2.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F60114" w:rsidR="00CC2793" w:rsidP="00F60114" w:rsidRDefault="00CC2793" w14:paraId="7D488C27" w14:textId="77777777">
            <w:pPr>
              <w:pStyle w:val="Heading1"/>
              <w:rPr>
                <w:lang w:val="en-GB"/>
              </w:rPr>
            </w:pPr>
          </w:p>
        </w:tc>
      </w:tr>
      <w:tr w:rsidRPr="00F60114" w:rsidR="006E627B" w:rsidTr="006E627B" w14:paraId="308C926D" w14:textId="77777777">
        <w:trPr>
          <w:trHeight w:val="1463"/>
        </w:trPr>
        <w:tc>
          <w:tcPr>
            <w:tcW w:w="124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ADC94"/>
            <w:hideMark/>
          </w:tcPr>
          <w:p w:rsidRPr="00F60114" w:rsidR="006E627B" w:rsidP="006E627B" w:rsidRDefault="006E627B" w14:paraId="1DEDF6EB" w14:textId="4D6F42C3">
            <w:pPr>
              <w:pStyle w:val="Heading1"/>
              <w:ind w:left="0"/>
              <w:jc w:val="center"/>
              <w:rPr>
                <w:lang w:val="en-GB"/>
              </w:rPr>
            </w:pPr>
          </w:p>
          <w:p w:rsidRPr="00F60114" w:rsidR="006E627B" w:rsidP="006E627B" w:rsidRDefault="006E627B" w14:paraId="4D264A45" w14:textId="40610E41">
            <w:pPr>
              <w:pStyle w:val="Heading1"/>
              <w:jc w:val="center"/>
              <w:rPr>
                <w:lang w:val="en-GB"/>
              </w:rPr>
            </w:pPr>
            <w:r w:rsidRPr="00F60114">
              <w:t>5</w:t>
            </w:r>
          </w:p>
        </w:tc>
        <w:tc>
          <w:tcPr>
            <w:tcW w:w="1056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hideMark/>
          </w:tcPr>
          <w:p w:rsidRPr="00F60114" w:rsidR="006E627B" w:rsidP="00F60114" w:rsidRDefault="006E627B" w14:paraId="617512F1" w14:textId="2304823C">
            <w:pPr>
              <w:pStyle w:val="Heading1"/>
              <w:ind w:left="0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i/>
                <w:iCs/>
              </w:rPr>
              <w:t xml:space="preserve"> </w:t>
            </w:r>
            <w:r w:rsidRPr="00F60114">
              <w:rPr>
                <w:b w:val="0"/>
                <w:bCs w:val="0"/>
                <w:i/>
                <w:iCs/>
              </w:rPr>
              <w:t>This task helps you to develop your independent revision skills.</w:t>
            </w:r>
            <w:r w:rsidRPr="00F60114">
              <w:rPr>
                <w:b w:val="0"/>
                <w:bCs w:val="0"/>
                <w:lang w:val="en-GB"/>
              </w:rPr>
              <w:t> </w:t>
            </w:r>
          </w:p>
          <w:p w:rsidRPr="006E627B" w:rsidR="006E627B" w:rsidP="006E627B" w:rsidRDefault="006E627B" w14:paraId="0129605B" w14:textId="0ED5D2C1">
            <w:pPr>
              <w:pStyle w:val="TableParagraph"/>
              <w:numPr>
                <w:ilvl w:val="0"/>
                <w:numId w:val="1"/>
              </w:numPr>
              <w:spacing w:line="271" w:lineRule="exact"/>
              <w:rPr>
                <w:sz w:val="24"/>
                <w:lang w:val="fr-FR"/>
              </w:rPr>
            </w:pPr>
            <w:r w:rsidRPr="006E627B">
              <w:rPr>
                <w:sz w:val="24"/>
                <w:lang w:val="fr-FR"/>
              </w:rPr>
              <w:t>Learn vocab page 16 ‘Qu’est-ce que tu fais?’ and ‘Quand’.</w:t>
            </w:r>
          </w:p>
          <w:p w:rsidRPr="006E627B" w:rsidR="006E627B" w:rsidP="009F07BF" w:rsidRDefault="006E627B" w14:paraId="2B6236E9" w14:textId="77777777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hyperlink w:history="1" r:id="rId12">
              <w:r w:rsidRPr="006E627B">
                <w:rPr>
                  <w:rStyle w:val="Hyperlink"/>
                  <w:sz w:val="24"/>
                  <w:lang w:val="fr-FR"/>
                </w:rPr>
                <w:t>https://quizlet.com/gb/365913787/quest-ce-que-tu-fais-flash-cards/?new</w:t>
              </w:r>
            </w:hyperlink>
          </w:p>
          <w:p w:rsidRPr="00F60114" w:rsidR="006E627B" w:rsidP="006E627B" w:rsidRDefault="006E627B" w14:paraId="254E2244" w14:textId="3CED6EA9">
            <w:pPr>
              <w:pStyle w:val="Heading1"/>
              <w:numPr>
                <w:ilvl w:val="0"/>
                <w:numId w:val="1"/>
              </w:numPr>
              <w:rPr>
                <w:b w:val="0"/>
                <w:bCs w:val="0"/>
                <w:lang w:val="en-GB"/>
              </w:rPr>
            </w:pPr>
            <w:r w:rsidRPr="006E627B">
              <w:rPr>
                <w:b w:val="0"/>
                <w:bCs w:val="0"/>
              </w:rPr>
              <w:t>Pearson active learn Studio 1 module 3 unit 3</w:t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  <w:hideMark/>
          </w:tcPr>
          <w:p w:rsidRPr="00F60114" w:rsidR="006E627B" w:rsidP="00F60114" w:rsidRDefault="006E627B" w14:paraId="418543F3" w14:textId="77777777">
            <w:pPr>
              <w:pStyle w:val="Heading1"/>
              <w:rPr>
                <w:lang w:val="en-GB"/>
              </w:rPr>
            </w:pPr>
          </w:p>
        </w:tc>
      </w:tr>
    </w:tbl>
    <w:p w:rsidR="00F60114" w:rsidP="00423F65" w:rsidRDefault="00F60114" w14:paraId="124C79DA" w14:textId="77777777">
      <w:pPr>
        <w:pStyle w:val="Heading1"/>
        <w:ind w:left="0"/>
      </w:pPr>
    </w:p>
    <w:p w:rsidR="00F60114" w:rsidP="00423F65" w:rsidRDefault="00F60114" w14:paraId="524906E6" w14:textId="77777777">
      <w:pPr>
        <w:pStyle w:val="Heading1"/>
        <w:ind w:left="0"/>
      </w:pPr>
    </w:p>
    <w:p w:rsidR="00F60114" w:rsidP="00423F65" w:rsidRDefault="00F60114" w14:paraId="00863253" w14:textId="77777777">
      <w:pPr>
        <w:pStyle w:val="Heading1"/>
        <w:ind w:left="0"/>
      </w:pPr>
    </w:p>
    <w:p w:rsidR="00E82922" w:rsidP="00D43007" w:rsidRDefault="00D43007" w14:paraId="2859C492" w14:textId="2D1155A8">
      <w:pPr>
        <w:spacing w:before="34"/>
        <w:ind w:left="220"/>
      </w:pPr>
      <w:r>
        <w:br w:type="page"/>
      </w:r>
    </w:p>
    <w:p w:rsidR="002E1F4F" w:rsidP="002E1F4F" w:rsidRDefault="002E1F4F" w14:paraId="61FBC027" w14:textId="77777777">
      <w:pPr>
        <w:pStyle w:val="Heading1"/>
      </w:pPr>
      <w:r>
        <w:t>French Homework: Spring B - Year 7</w:t>
      </w:r>
    </w:p>
    <w:p w:rsidR="002E1F4F" w:rsidP="002E1F4F" w:rsidRDefault="002E1F4F" w14:paraId="1207845E" w14:textId="77777777">
      <w:pPr>
        <w:pStyle w:val="BodyText"/>
        <w:rPr>
          <w:b/>
          <w:sz w:val="16"/>
        </w:rPr>
      </w:pPr>
    </w:p>
    <w:tbl>
      <w:tblPr>
        <w:tblW w:w="14371" w:type="dxa"/>
        <w:tblInd w:w="22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1"/>
        <w:gridCol w:w="10440"/>
        <w:gridCol w:w="2680"/>
      </w:tblGrid>
      <w:tr w:rsidR="006E627B" w:rsidTr="00710928" w14:paraId="4F3400EF" w14:textId="77777777">
        <w:trPr>
          <w:trHeight w:val="275"/>
        </w:trPr>
        <w:tc>
          <w:tcPr>
            <w:tcW w:w="11691" w:type="dxa"/>
            <w:gridSpan w:val="2"/>
            <w:tcMar/>
          </w:tcPr>
          <w:p w:rsidR="006E627B" w:rsidRDefault="006E627B" w14:paraId="3912C751" w14:textId="1CDD072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Task</w:t>
            </w:r>
          </w:p>
        </w:tc>
        <w:tc>
          <w:tcPr>
            <w:tcW w:w="2680" w:type="dxa"/>
            <w:tcMar/>
          </w:tcPr>
          <w:p w:rsidR="006E627B" w:rsidRDefault="006E627B" w14:paraId="20754DBD" w14:textId="77777777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Support Available</w:t>
            </w:r>
          </w:p>
        </w:tc>
      </w:tr>
      <w:tr w:rsidR="002E1F4F" w:rsidTr="00710928" w14:paraId="3AA3DEF1" w14:textId="77777777">
        <w:trPr>
          <w:trHeight w:val="827"/>
        </w:trPr>
        <w:tc>
          <w:tcPr>
            <w:tcW w:w="1251" w:type="dxa"/>
            <w:shd w:val="clear" w:color="auto" w:fill="F5D9F1"/>
            <w:tcMar/>
          </w:tcPr>
          <w:p w:rsidR="002E1F4F" w:rsidRDefault="002E1F4F" w14:paraId="1914B049" w14:textId="77777777">
            <w:pPr>
              <w:pStyle w:val="TableParagraph"/>
              <w:ind w:right="25"/>
              <w:jc w:val="center"/>
              <w:rPr>
                <w:b/>
                <w:sz w:val="20"/>
              </w:rPr>
            </w:pPr>
          </w:p>
          <w:p w:rsidR="002E1F4F" w:rsidRDefault="002E1F4F" w14:paraId="49BBA3BB" w14:textId="77777777">
            <w:pPr>
              <w:pStyle w:val="TableParagraph"/>
              <w:ind w:right="25"/>
              <w:jc w:val="center"/>
              <w:rPr>
                <w:b/>
                <w:sz w:val="20"/>
              </w:rPr>
            </w:pPr>
          </w:p>
          <w:p w:rsidR="002E1F4F" w:rsidRDefault="002E1F4F" w14:paraId="3E851427" w14:textId="77777777">
            <w:pPr>
              <w:pStyle w:val="TableParagraph"/>
              <w:ind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0440" w:type="dxa"/>
            <w:tcMar/>
          </w:tcPr>
          <w:p w:rsidR="00A142C6" w:rsidP="00626791" w:rsidRDefault="00A142C6" w14:paraId="4B8B5C40" w14:textId="77777777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  <w:lang w:val="fr-FR"/>
              </w:rPr>
            </w:pPr>
            <w:r w:rsidRPr="00A142C6">
              <w:rPr>
                <w:i/>
                <w:iCs/>
                <w:sz w:val="24"/>
                <w:lang w:val="fr-FR"/>
              </w:rPr>
              <w:t>This task helps you to develop your independent revision skills.</w:t>
            </w:r>
          </w:p>
          <w:p w:rsidRPr="000B2312" w:rsidR="002E1F4F" w:rsidP="00A142C6" w:rsidRDefault="002E1F4F" w14:paraId="20A14612" w14:textId="60181A4D">
            <w:pPr>
              <w:pStyle w:val="TableParagraph"/>
              <w:numPr>
                <w:ilvl w:val="0"/>
                <w:numId w:val="1"/>
              </w:numPr>
              <w:spacing w:line="271" w:lineRule="exact"/>
              <w:rPr>
                <w:sz w:val="24"/>
                <w:lang w:val="fr-FR"/>
              </w:rPr>
            </w:pPr>
            <w:r w:rsidRPr="000B2312">
              <w:rPr>
                <w:sz w:val="24"/>
                <w:lang w:val="fr-FR"/>
              </w:rPr>
              <w:t xml:space="preserve">Learn vocab page </w:t>
            </w:r>
            <w:r w:rsidR="00E14DF2">
              <w:rPr>
                <w:sz w:val="24"/>
                <w:lang w:val="fr-FR"/>
              </w:rPr>
              <w:t>16</w:t>
            </w:r>
            <w:r w:rsidRPr="000B2312">
              <w:rPr>
                <w:sz w:val="24"/>
                <w:lang w:val="fr-FR"/>
              </w:rPr>
              <w:t xml:space="preserve"> ‘Qu’est-ce que tu aimes faire?’ </w:t>
            </w:r>
            <w:r w:rsidR="00CA4C2A">
              <w:rPr>
                <w:sz w:val="24"/>
                <w:lang w:val="fr-FR"/>
              </w:rPr>
              <w:t xml:space="preserve">and </w:t>
            </w:r>
            <w:r w:rsidRPr="000B2312" w:rsidR="00CA4C2A">
              <w:rPr>
                <w:sz w:val="24"/>
                <w:lang w:val="fr-FR"/>
              </w:rPr>
              <w:t xml:space="preserve">page </w:t>
            </w:r>
            <w:r w:rsidR="00CA4C2A">
              <w:rPr>
                <w:sz w:val="24"/>
                <w:lang w:val="fr-FR"/>
              </w:rPr>
              <w:t>17</w:t>
            </w:r>
            <w:r w:rsidRPr="000B2312" w:rsidR="00CA4C2A">
              <w:rPr>
                <w:sz w:val="24"/>
                <w:lang w:val="fr-FR"/>
              </w:rPr>
              <w:t xml:space="preserve"> ‘Qu’est-ce qu’ils font’ and ‘les mots essentiels’</w:t>
            </w:r>
          </w:p>
          <w:p w:rsidR="002E1F4F" w:rsidRDefault="002E1F4F" w14:paraId="6609D18A" w14:textId="77777777">
            <w:pPr>
              <w:pStyle w:val="TableParagraph"/>
              <w:spacing w:line="271" w:lineRule="exact"/>
              <w:ind w:left="108"/>
              <w:rPr>
                <w:rStyle w:val="Hyperlink"/>
                <w:sz w:val="24"/>
                <w:lang w:val="fr-FR"/>
              </w:rPr>
            </w:pPr>
            <w:hyperlink w:history="1" r:id="rId13">
              <w:r w:rsidRPr="000B2312">
                <w:rPr>
                  <w:rStyle w:val="Hyperlink"/>
                  <w:sz w:val="24"/>
                  <w:lang w:val="fr-FR"/>
                </w:rPr>
                <w:t>https://quizlet.com/gb/365913971/studio-1-module-3-quest-ce-que-tu-aimes-faire-what-do-you-like-doing-flash-cards/?new</w:t>
              </w:r>
            </w:hyperlink>
          </w:p>
          <w:p w:rsidR="00626791" w:rsidP="00626791" w:rsidRDefault="00626791" w14:paraId="331FBE91" w14:textId="77777777">
            <w:pPr>
              <w:pStyle w:val="TableParagraph"/>
              <w:spacing w:line="271" w:lineRule="exact"/>
              <w:ind w:left="108"/>
            </w:pPr>
            <w:hyperlink w:history="1" r:id="rId14">
              <w:r w:rsidRPr="000B2312">
                <w:rPr>
                  <w:color w:val="0000FF"/>
                  <w:u w:val="single"/>
                  <w:lang w:val="fr-FR"/>
                </w:rPr>
                <w:t xml:space="preserve">Studio 1 Module 3 qu'est-ce qu'ils font? </w:t>
              </w:r>
              <w:r w:rsidRPr="00D25F52">
                <w:rPr>
                  <w:color w:val="0000FF"/>
                  <w:u w:val="single"/>
                </w:rPr>
                <w:t>+ High frequency Flashcards | Quizlet</w:t>
              </w:r>
            </w:hyperlink>
          </w:p>
          <w:p w:rsidRPr="00A142C6" w:rsidR="002E1F4F" w:rsidP="00A142C6" w:rsidRDefault="002E1F4F" w14:paraId="047728FE" w14:textId="337A0995">
            <w:pPr>
              <w:pStyle w:val="TableParagraph"/>
              <w:numPr>
                <w:ilvl w:val="0"/>
                <w:numId w:val="1"/>
              </w:numPr>
              <w:spacing w:line="271" w:lineRule="exact"/>
              <w:rPr>
                <w:sz w:val="24"/>
              </w:rPr>
            </w:pPr>
            <w:r>
              <w:rPr>
                <w:sz w:val="24"/>
              </w:rPr>
              <w:t>Pearson active learn Studio 1 module 3 unit 4.</w:t>
            </w:r>
            <w:r w:rsidR="00626791">
              <w:rPr>
                <w:sz w:val="24"/>
              </w:rPr>
              <w:t>and 5</w:t>
            </w:r>
          </w:p>
        </w:tc>
        <w:tc>
          <w:tcPr>
            <w:tcW w:w="2680" w:type="dxa"/>
            <w:vMerge w:val="restart"/>
            <w:tcMar/>
          </w:tcPr>
          <w:p w:rsidRPr="001551B9" w:rsidR="002E1F4F" w:rsidP="00710928" w:rsidRDefault="002E1F4F" w14:paraId="6A6C3EC9" w14:textId="563316F3">
            <w:pPr>
              <w:spacing w:line="260" w:lineRule="exact"/>
              <w:rPr>
                <w:sz w:val="24"/>
                <w:szCs w:val="24"/>
              </w:rPr>
            </w:pPr>
            <w:r w:rsidRPr="00710928" w:rsidR="304ECC8B">
              <w:rPr>
                <w:sz w:val="24"/>
                <w:szCs w:val="24"/>
              </w:rPr>
              <w:t xml:space="preserve"> </w:t>
            </w:r>
            <w:r w:rsidRPr="00710928" w:rsidR="002E1F4F">
              <w:rPr>
                <w:sz w:val="24"/>
                <w:szCs w:val="24"/>
              </w:rPr>
              <w:t>Class notes</w:t>
            </w:r>
          </w:p>
          <w:p w:rsidRPr="001551B9" w:rsidR="002E1F4F" w:rsidRDefault="002E1F4F" w14:paraId="55B18CCB" w14:textId="77777777">
            <w:pPr>
              <w:ind w:left="108" w:right="227"/>
              <w:rPr>
                <w:sz w:val="24"/>
              </w:rPr>
            </w:pPr>
            <w:r w:rsidRPr="001551B9">
              <w:rPr>
                <w:sz w:val="24"/>
              </w:rPr>
              <w:t>Vocabulary booklet</w:t>
            </w:r>
          </w:p>
          <w:p w:rsidRPr="001551B9" w:rsidR="002E1F4F" w:rsidRDefault="002E1F4F" w14:paraId="1773378B" w14:textId="77777777">
            <w:pPr>
              <w:ind w:left="108" w:right="227"/>
              <w:rPr>
                <w:sz w:val="24"/>
              </w:rPr>
            </w:pPr>
            <w:r w:rsidRPr="001551B9">
              <w:rPr>
                <w:sz w:val="24"/>
              </w:rPr>
              <w:t>Teams</w:t>
            </w:r>
          </w:p>
          <w:p w:rsidRPr="001551B9" w:rsidR="002E1F4F" w:rsidRDefault="002E1F4F" w14:paraId="3A268346" w14:textId="77777777">
            <w:pPr>
              <w:spacing w:line="260" w:lineRule="exact"/>
              <w:ind w:left="108"/>
              <w:rPr>
                <w:sz w:val="24"/>
              </w:rPr>
            </w:pPr>
            <w:r w:rsidRPr="001551B9">
              <w:rPr>
                <w:sz w:val="24"/>
              </w:rPr>
              <w:t>Quizlet</w:t>
            </w:r>
          </w:p>
          <w:p w:rsidR="002E1F4F" w:rsidP="00710928" w:rsidRDefault="002E1F4F" w14:paraId="7286DB9C" w14:textId="40D348CE">
            <w:pPr>
              <w:pStyle w:val="TableParagraph"/>
              <w:ind w:left="108" w:right="227"/>
              <w:rPr>
                <w:sz w:val="24"/>
                <w:szCs w:val="24"/>
              </w:rPr>
            </w:pPr>
            <w:r w:rsidRPr="00710928" w:rsidR="002E1F4F">
              <w:rPr>
                <w:sz w:val="24"/>
                <w:szCs w:val="24"/>
              </w:rPr>
              <w:t xml:space="preserve">Pearson </w:t>
            </w:r>
            <w:r w:rsidRPr="00710928" w:rsidR="002E1F4F">
              <w:rPr>
                <w:sz w:val="24"/>
                <w:szCs w:val="24"/>
              </w:rPr>
              <w:t>active</w:t>
            </w:r>
            <w:r w:rsidRPr="00710928" w:rsidR="18B890CF">
              <w:rPr>
                <w:sz w:val="24"/>
                <w:szCs w:val="24"/>
              </w:rPr>
              <w:t xml:space="preserve"> </w:t>
            </w:r>
            <w:r w:rsidRPr="00710928" w:rsidR="002E1F4F">
              <w:rPr>
                <w:sz w:val="24"/>
                <w:szCs w:val="24"/>
              </w:rPr>
              <w:t>learn</w:t>
            </w:r>
          </w:p>
        </w:tc>
      </w:tr>
      <w:tr w:rsidR="00626791" w:rsidTr="00710928" w14:paraId="653C1F90" w14:textId="77777777">
        <w:trPr>
          <w:trHeight w:val="827"/>
        </w:trPr>
        <w:tc>
          <w:tcPr>
            <w:tcW w:w="1251" w:type="dxa"/>
            <w:shd w:val="clear" w:color="auto" w:fill="F5D9F1"/>
            <w:tcMar/>
          </w:tcPr>
          <w:p w:rsidR="00626791" w:rsidP="00626791" w:rsidRDefault="00626791" w14:paraId="624ECB2A" w14:textId="77777777">
            <w:pPr>
              <w:pStyle w:val="TableParagraph"/>
              <w:ind w:right="25"/>
              <w:jc w:val="center"/>
              <w:rPr>
                <w:b/>
                <w:sz w:val="20"/>
              </w:rPr>
            </w:pPr>
          </w:p>
          <w:p w:rsidR="00626791" w:rsidP="00626791" w:rsidRDefault="00626791" w14:paraId="1EA8E66C" w14:textId="737D750D">
            <w:pPr>
              <w:pStyle w:val="TableParagraph"/>
              <w:ind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626791" w:rsidP="00626791" w:rsidRDefault="00626791" w14:paraId="364BFF86" w14:textId="2F006923">
            <w:pPr>
              <w:pStyle w:val="TableParagraph"/>
              <w:ind w:right="25"/>
              <w:rPr>
                <w:b/>
                <w:sz w:val="20"/>
              </w:rPr>
            </w:pPr>
          </w:p>
        </w:tc>
        <w:tc>
          <w:tcPr>
            <w:tcW w:w="10440" w:type="dxa"/>
            <w:tcMar/>
          </w:tcPr>
          <w:p w:rsidR="00A142C6" w:rsidP="00626791" w:rsidRDefault="00A142C6" w14:paraId="67D03747" w14:textId="77777777">
            <w:pPr>
              <w:pStyle w:val="TableParagraph"/>
              <w:spacing w:line="271" w:lineRule="exact"/>
              <w:ind w:left="0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>This task helps you to develop your independent revision skills.</w:t>
            </w:r>
          </w:p>
          <w:p w:rsidRPr="002E1F4F" w:rsidR="00626791" w:rsidP="00A142C6" w:rsidRDefault="00626791" w14:paraId="53293D3A" w14:textId="74D9AAC5">
            <w:pPr>
              <w:pStyle w:val="TableParagraph"/>
              <w:numPr>
                <w:ilvl w:val="0"/>
                <w:numId w:val="1"/>
              </w:numPr>
              <w:spacing w:line="271" w:lineRule="exact"/>
              <w:rPr>
                <w:sz w:val="24"/>
              </w:rPr>
            </w:pPr>
            <w:r>
              <w:rPr>
                <w:sz w:val="24"/>
              </w:rPr>
              <w:t>Revise for module 3 assessment: Listening and Writing</w:t>
            </w:r>
          </w:p>
        </w:tc>
        <w:tc>
          <w:tcPr>
            <w:tcW w:w="2680" w:type="dxa"/>
            <w:vMerge/>
            <w:tcMar/>
          </w:tcPr>
          <w:p w:rsidRPr="001551B9" w:rsidR="00626791" w:rsidP="00626791" w:rsidRDefault="00626791" w14:paraId="701EB614" w14:textId="77777777">
            <w:pPr>
              <w:spacing w:line="260" w:lineRule="exact"/>
              <w:ind w:left="108"/>
              <w:rPr>
                <w:sz w:val="24"/>
              </w:rPr>
            </w:pPr>
          </w:p>
        </w:tc>
      </w:tr>
      <w:tr w:rsidR="00626791" w:rsidTr="00710928" w14:paraId="1A580DE7" w14:textId="77777777">
        <w:trPr>
          <w:trHeight w:val="630"/>
        </w:trPr>
        <w:tc>
          <w:tcPr>
            <w:tcW w:w="1251" w:type="dxa"/>
            <w:shd w:val="clear" w:color="auto" w:fill="F5D9F1"/>
            <w:tcMar/>
          </w:tcPr>
          <w:p w:rsidR="00626791" w:rsidP="00626791" w:rsidRDefault="00626791" w14:paraId="3BAC935A" w14:textId="77777777">
            <w:pPr>
              <w:pStyle w:val="TableParagraph"/>
              <w:ind w:right="25"/>
              <w:jc w:val="center"/>
              <w:rPr>
                <w:b/>
                <w:sz w:val="20"/>
              </w:rPr>
            </w:pPr>
          </w:p>
          <w:p w:rsidR="00626791" w:rsidP="00626791" w:rsidRDefault="00626791" w14:paraId="669DA854" w14:textId="7983C6A6">
            <w:pPr>
              <w:pStyle w:val="TableParagraph"/>
              <w:ind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626791" w:rsidP="00626791" w:rsidRDefault="00626791" w14:paraId="494F870A" w14:textId="4F68BB53">
            <w:pPr>
              <w:pStyle w:val="TableParagraph"/>
              <w:ind w:right="25"/>
              <w:jc w:val="center"/>
              <w:rPr>
                <w:b/>
                <w:sz w:val="20"/>
              </w:rPr>
            </w:pPr>
          </w:p>
        </w:tc>
        <w:tc>
          <w:tcPr>
            <w:tcW w:w="10440" w:type="dxa"/>
            <w:tcMar/>
          </w:tcPr>
          <w:p w:rsidR="00A142C6" w:rsidP="00626791" w:rsidRDefault="00A142C6" w14:paraId="0E421F15" w14:textId="77777777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 w:rsidRPr="00C64614">
              <w:rPr>
                <w:i/>
                <w:iCs/>
                <w:sz w:val="24"/>
              </w:rPr>
              <w:t>This task helps you to develop your independent revision skills.</w:t>
            </w:r>
          </w:p>
          <w:p w:rsidRPr="00A142C6" w:rsidR="00626791" w:rsidP="00BE6DD1" w:rsidRDefault="00626791" w14:paraId="4E3C7B30" w14:textId="5D79370F">
            <w:pPr>
              <w:pStyle w:val="TableParagraph"/>
              <w:numPr>
                <w:ilvl w:val="0"/>
                <w:numId w:val="1"/>
              </w:numPr>
              <w:spacing w:line="271" w:lineRule="exact"/>
              <w:rPr>
                <w:sz w:val="24"/>
                <w:lang w:val="fr-FR"/>
              </w:rPr>
            </w:pPr>
            <w:r w:rsidRPr="00A142C6">
              <w:rPr>
                <w:sz w:val="24"/>
                <w:lang w:val="fr-FR"/>
              </w:rPr>
              <w:t>Learn vocab ‘Où habites-tu?’</w:t>
            </w:r>
          </w:p>
          <w:p w:rsidRPr="000B2312" w:rsidR="00626791" w:rsidP="00626791" w:rsidRDefault="00626791" w14:paraId="014ECF56" w14:textId="77777777">
            <w:pPr>
              <w:pStyle w:val="TableParagraph"/>
              <w:spacing w:line="271" w:lineRule="exact"/>
              <w:ind w:left="0"/>
              <w:rPr>
                <w:sz w:val="24"/>
                <w:lang w:val="fr-FR"/>
              </w:rPr>
            </w:pPr>
            <w:hyperlink w:history="1" r:id="rId15">
              <w:r w:rsidRPr="000B2312">
                <w:rPr>
                  <w:rStyle w:val="Hyperlink"/>
                  <w:sz w:val="24"/>
                  <w:lang w:val="fr-FR"/>
                </w:rPr>
                <w:t>https://quizlet.com/gb/263350860/as10-jhabite-dans-un-chateau-flash-cards/</w:t>
              </w:r>
            </w:hyperlink>
          </w:p>
          <w:p w:rsidR="00626791" w:rsidP="00BE6DD1" w:rsidRDefault="00626791" w14:paraId="11E34DE5" w14:textId="64A46F51">
            <w:pPr>
              <w:pStyle w:val="TableParagraph"/>
              <w:numPr>
                <w:ilvl w:val="0"/>
                <w:numId w:val="1"/>
              </w:numPr>
              <w:spacing w:line="271" w:lineRule="exact"/>
              <w:rPr>
                <w:sz w:val="24"/>
              </w:rPr>
            </w:pPr>
            <w:r>
              <w:rPr>
                <w:sz w:val="24"/>
              </w:rPr>
              <w:t>Be able to conjugate the verb ‘habiter’ in the present tense.</w:t>
            </w:r>
          </w:p>
        </w:tc>
        <w:tc>
          <w:tcPr>
            <w:tcW w:w="2680" w:type="dxa"/>
            <w:vMerge/>
            <w:tcMar/>
          </w:tcPr>
          <w:p w:rsidR="00626791" w:rsidP="00626791" w:rsidRDefault="00626791" w14:paraId="1C1986E0" w14:textId="4E93D2B8">
            <w:pPr>
              <w:pStyle w:val="TableParagraph"/>
              <w:ind w:left="108" w:right="227"/>
              <w:rPr>
                <w:sz w:val="24"/>
              </w:rPr>
            </w:pPr>
          </w:p>
        </w:tc>
      </w:tr>
      <w:tr w:rsidR="00626791" w:rsidTr="00710928" w14:paraId="0148841A" w14:textId="77777777">
        <w:trPr>
          <w:trHeight w:val="1664"/>
        </w:trPr>
        <w:tc>
          <w:tcPr>
            <w:tcW w:w="1251" w:type="dxa"/>
            <w:shd w:val="clear" w:color="auto" w:fill="F5D9F1"/>
            <w:tcMar/>
          </w:tcPr>
          <w:p w:rsidR="00626791" w:rsidP="00626791" w:rsidRDefault="00626791" w14:paraId="3F1A182E" w14:textId="77777777">
            <w:pPr>
              <w:pStyle w:val="TableParagraph"/>
              <w:ind w:right="25"/>
              <w:jc w:val="center"/>
              <w:rPr>
                <w:b/>
                <w:sz w:val="20"/>
              </w:rPr>
            </w:pPr>
          </w:p>
          <w:p w:rsidR="00626791" w:rsidP="00626791" w:rsidRDefault="00626791" w14:paraId="671E7E91" w14:textId="77777777">
            <w:pPr>
              <w:pStyle w:val="TableParagraph"/>
              <w:ind w:right="25"/>
              <w:jc w:val="center"/>
              <w:rPr>
                <w:b/>
                <w:sz w:val="20"/>
              </w:rPr>
            </w:pPr>
          </w:p>
          <w:p w:rsidR="00626791" w:rsidP="00626791" w:rsidRDefault="00626791" w14:paraId="17EA630F" w14:textId="662BA6CE">
            <w:pPr>
              <w:pStyle w:val="TableParagraph"/>
              <w:ind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0440" w:type="dxa"/>
            <w:tcMar/>
          </w:tcPr>
          <w:p w:rsidRPr="00C64614" w:rsidR="00A142C6" w:rsidP="00A142C6" w:rsidRDefault="00626791" w14:paraId="62839B6B" w14:textId="77777777">
            <w:pPr>
              <w:pStyle w:val="TableParagraph"/>
              <w:spacing w:line="271" w:lineRule="exact"/>
              <w:ind w:left="108"/>
              <w:rPr>
                <w:i/>
                <w:iCs/>
                <w:sz w:val="24"/>
              </w:rPr>
            </w:pPr>
            <w:r>
              <w:rPr>
                <w:sz w:val="24"/>
              </w:rPr>
              <w:t xml:space="preserve"> </w:t>
            </w:r>
            <w:r w:rsidRPr="00C64614" w:rsidR="00A142C6">
              <w:rPr>
                <w:i/>
                <w:iCs/>
                <w:sz w:val="24"/>
              </w:rPr>
              <w:t>This task helps you to develop your independent revision skills.</w:t>
            </w:r>
          </w:p>
          <w:p w:rsidRPr="000B2312" w:rsidR="00A142C6" w:rsidP="00BE6DD1" w:rsidRDefault="00A142C6" w14:paraId="6DEE45F0" w14:textId="77777777">
            <w:pPr>
              <w:pStyle w:val="TableParagraph"/>
              <w:numPr>
                <w:ilvl w:val="0"/>
                <w:numId w:val="1"/>
              </w:numPr>
              <w:spacing w:line="271" w:lineRule="exact"/>
              <w:rPr>
                <w:sz w:val="24"/>
                <w:lang w:val="fr-FR"/>
              </w:rPr>
            </w:pPr>
            <w:r w:rsidRPr="000B2312">
              <w:rPr>
                <w:sz w:val="24"/>
                <w:lang w:val="fr-FR"/>
              </w:rPr>
              <w:t xml:space="preserve">Learn vocab page </w:t>
            </w:r>
            <w:r>
              <w:rPr>
                <w:sz w:val="24"/>
                <w:lang w:val="fr-FR"/>
              </w:rPr>
              <w:t>18</w:t>
            </w:r>
            <w:r w:rsidRPr="000B2312">
              <w:rPr>
                <w:sz w:val="24"/>
                <w:lang w:val="fr-FR"/>
              </w:rPr>
              <w:t xml:space="preserve"> ‘Là où j’habite’ and ‘Les opinions’ </w:t>
            </w:r>
          </w:p>
          <w:p w:rsidRPr="000B2312" w:rsidR="00A142C6" w:rsidP="00A142C6" w:rsidRDefault="00A142C6" w14:paraId="68FE01DE" w14:textId="77777777">
            <w:pPr>
              <w:pStyle w:val="TableParagraph"/>
              <w:spacing w:line="271" w:lineRule="exact"/>
              <w:ind w:left="108"/>
              <w:rPr>
                <w:sz w:val="24"/>
                <w:lang w:val="fr-FR"/>
              </w:rPr>
            </w:pPr>
            <w:hyperlink w:history="1" r:id="rId16">
              <w:r w:rsidRPr="000B2312">
                <w:rPr>
                  <w:rStyle w:val="Hyperlink"/>
                  <w:sz w:val="24"/>
                  <w:lang w:val="fr-FR"/>
                </w:rPr>
                <w:t>https://quizlet.com/gb/365915630/studio-1-la-ou-jhabite-flash-cards/?new</w:t>
              </w:r>
            </w:hyperlink>
          </w:p>
          <w:p w:rsidRPr="00BE6DD1" w:rsidR="00A142C6" w:rsidP="00BE6DD1" w:rsidRDefault="00A142C6" w14:paraId="0E28FAE8" w14:textId="76306991">
            <w:pPr>
              <w:pStyle w:val="TableParagraph"/>
              <w:numPr>
                <w:ilvl w:val="0"/>
                <w:numId w:val="1"/>
              </w:numPr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Be able to say where you live and give </w:t>
            </w:r>
            <w:r w:rsidRPr="00BE6DD1">
              <w:rPr>
                <w:sz w:val="24"/>
              </w:rPr>
              <w:t>your opinion about it.</w:t>
            </w:r>
          </w:p>
          <w:p w:rsidR="00A142C6" w:rsidP="00BE6DD1" w:rsidRDefault="00A142C6" w14:paraId="552E4410" w14:textId="1A1DEF56">
            <w:pPr>
              <w:pStyle w:val="TableParagraph"/>
              <w:numPr>
                <w:ilvl w:val="0"/>
                <w:numId w:val="1"/>
              </w:numPr>
              <w:spacing w:line="271" w:lineRule="exact"/>
              <w:rPr>
                <w:sz w:val="24"/>
              </w:rPr>
            </w:pPr>
            <w:r>
              <w:rPr>
                <w:sz w:val="24"/>
              </w:rPr>
              <w:t>Pearson active learn Studio 1 module 4 unit 1.</w:t>
            </w:r>
          </w:p>
          <w:p w:rsidR="00626791" w:rsidP="00626791" w:rsidRDefault="00626791" w14:paraId="23DDB525" w14:textId="6AF5F2FA">
            <w:pPr>
              <w:pStyle w:val="TableParagraph"/>
              <w:spacing w:line="271" w:lineRule="exact"/>
              <w:ind w:left="0"/>
              <w:rPr>
                <w:sz w:val="24"/>
              </w:rPr>
            </w:pPr>
          </w:p>
        </w:tc>
        <w:tc>
          <w:tcPr>
            <w:tcW w:w="2680" w:type="dxa"/>
            <w:vMerge/>
            <w:tcMar/>
          </w:tcPr>
          <w:p w:rsidR="00626791" w:rsidP="00626791" w:rsidRDefault="00626791" w14:paraId="0E918FDB" w14:textId="5E278433">
            <w:pPr>
              <w:pStyle w:val="TableParagraph"/>
              <w:spacing w:line="260" w:lineRule="exact"/>
              <w:ind w:left="108"/>
              <w:rPr>
                <w:sz w:val="24"/>
              </w:rPr>
            </w:pPr>
          </w:p>
        </w:tc>
      </w:tr>
    </w:tbl>
    <w:p w:rsidR="002E1F4F" w:rsidP="002E1F4F" w:rsidRDefault="002E1F4F" w14:paraId="319B00FE" w14:textId="77777777">
      <w:pPr>
        <w:spacing w:before="34"/>
        <w:ind w:left="220"/>
      </w:pPr>
    </w:p>
    <w:p w:rsidR="002E1F4F" w:rsidP="007B2308" w:rsidRDefault="002E1F4F" w14:paraId="1BC4A507" w14:textId="77777777">
      <w:pPr>
        <w:spacing w:before="34"/>
        <w:ind w:left="220"/>
      </w:pPr>
    </w:p>
    <w:sectPr w:rsidR="002E1F4F" w:rsidSect="007B2308">
      <w:pgSz w:w="16840" w:h="11910" w:orient="landscape"/>
      <w:pgMar w:top="68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D5E54"/>
    <w:multiLevelType w:val="hybridMultilevel"/>
    <w:tmpl w:val="409616B8"/>
    <w:lvl w:ilvl="0" w:tplc="BCCC65FE">
      <w:start w:val="1"/>
      <w:numFmt w:val="bullet"/>
      <w:lvlText w:val="-"/>
      <w:lvlJc w:val="left"/>
      <w:pPr>
        <w:ind w:left="468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18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0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2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4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6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8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0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28" w:hanging="360"/>
      </w:pPr>
      <w:rPr>
        <w:rFonts w:hint="default" w:ascii="Wingdings" w:hAnsi="Wingdings"/>
      </w:rPr>
    </w:lvl>
  </w:abstractNum>
  <w:num w:numId="1" w16cid:durableId="46539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C51"/>
    <w:rsid w:val="001232E8"/>
    <w:rsid w:val="001966F2"/>
    <w:rsid w:val="001A7E37"/>
    <w:rsid w:val="001F6B33"/>
    <w:rsid w:val="00204C4E"/>
    <w:rsid w:val="0021659A"/>
    <w:rsid w:val="00246702"/>
    <w:rsid w:val="00294DB9"/>
    <w:rsid w:val="002B4FC6"/>
    <w:rsid w:val="002E1F4F"/>
    <w:rsid w:val="00302946"/>
    <w:rsid w:val="003C0685"/>
    <w:rsid w:val="004212A9"/>
    <w:rsid w:val="00423F65"/>
    <w:rsid w:val="004B1D55"/>
    <w:rsid w:val="004D4E1F"/>
    <w:rsid w:val="00603476"/>
    <w:rsid w:val="00626791"/>
    <w:rsid w:val="00641FE0"/>
    <w:rsid w:val="00654C51"/>
    <w:rsid w:val="006C10AF"/>
    <w:rsid w:val="006E627B"/>
    <w:rsid w:val="00710928"/>
    <w:rsid w:val="007B2308"/>
    <w:rsid w:val="00810A82"/>
    <w:rsid w:val="008574F9"/>
    <w:rsid w:val="008D0FF3"/>
    <w:rsid w:val="008E6250"/>
    <w:rsid w:val="009F07BF"/>
    <w:rsid w:val="009F5191"/>
    <w:rsid w:val="00A142C6"/>
    <w:rsid w:val="00A92EFD"/>
    <w:rsid w:val="00B3366F"/>
    <w:rsid w:val="00B73AD6"/>
    <w:rsid w:val="00BE6DD1"/>
    <w:rsid w:val="00C80E4B"/>
    <w:rsid w:val="00CA4C2A"/>
    <w:rsid w:val="00CC2793"/>
    <w:rsid w:val="00D2577E"/>
    <w:rsid w:val="00D43007"/>
    <w:rsid w:val="00DC5089"/>
    <w:rsid w:val="00E14DF2"/>
    <w:rsid w:val="00E82922"/>
    <w:rsid w:val="00ED7602"/>
    <w:rsid w:val="00F60114"/>
    <w:rsid w:val="00F9501C"/>
    <w:rsid w:val="00FC04C8"/>
    <w:rsid w:val="18B890CF"/>
    <w:rsid w:val="304EC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2F400"/>
  <w15:docId w15:val="{B3D99F02-3133-451B-83FD-A80C064DD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Arial" w:hAnsi="Arial" w:eastAsia="Arial" w:cs="Arial"/>
    </w:rPr>
  </w:style>
  <w:style w:type="paragraph" w:styleId="Heading1">
    <w:name w:val="heading 1"/>
    <w:basedOn w:val="Normal"/>
    <w:uiPriority w:val="1"/>
    <w:qFormat/>
    <w:pPr>
      <w:spacing w:before="69"/>
      <w:ind w:left="22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8D0F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0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3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3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6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5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64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1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3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8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7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3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9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7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5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5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2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8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35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66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4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3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9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0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4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0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2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3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8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8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0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1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8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8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3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1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7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2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quizlet.com/gb/637635696/comment-je-me-vois-flash-cards/?new" TargetMode="External" Id="rId8" /><Relationship Type="http://schemas.openxmlformats.org/officeDocument/2006/relationships/hyperlink" Target="https://quizlet.com/gb/365913971/studio-1-module-3-quest-ce-que-tu-aimes-faire-what-do-you-like-doing-flash-cards/?new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quizlet.com/gb/365913787/quest-ce-que-tu-fais-flash-cards/?new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https://quizlet.com/gb/365915630/studio-1-la-ou-jhabite-flash-cards/?new" TargetMode="Externa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quizlet.com/gb/365913443/tu-es-sportif-sportive-flash-cards/?new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quizlet.com/gb/263350860/as10-jhabite-dans-un-chateau-flash-cards/" TargetMode="External" Id="rId15" /><Relationship Type="http://schemas.openxmlformats.org/officeDocument/2006/relationships/hyperlink" Target="https://quizlet.com/gb/365913159/studio-1-module-3-mon-ordi-et-mon-portable-flash-cards/?new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quizlet.com/gb/637636463/moi-et-les-autres-les-yeux-et-les-cheveux-flash-cards/" TargetMode="External" Id="rId9" /><Relationship Type="http://schemas.openxmlformats.org/officeDocument/2006/relationships/hyperlink" Target="https://quizlet.com/gb/365914100/studio-1-module-3-quest-ce-quils-font-high-frequency-flash-cards/?new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8a4f35-23c9-4d37-82b5-0630e713b178">
      <Terms xmlns="http://schemas.microsoft.com/office/infopath/2007/PartnerControls"/>
    </lcf76f155ced4ddcb4097134ff3c332f>
    <TaxCatchAll xmlns="ff207a2b-2c14-44a9-8711-9941a0c39fd6" xsi:nil="true"/>
    <Date_x002f_Time xmlns="218a4f35-23c9-4d37-82b5-0630e713b1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0A6D0C-76C8-4F81-B566-790C62F832D7}"/>
</file>

<file path=customXml/itemProps2.xml><?xml version="1.0" encoding="utf-8"?>
<ds:datastoreItem xmlns:ds="http://schemas.openxmlformats.org/officeDocument/2006/customXml" ds:itemID="{2FAFDC47-B0E5-4059-8A4D-9C8A4E072622}">
  <ds:schemaRefs>
    <ds:schemaRef ds:uri="http://schemas.microsoft.com/office/2006/metadata/properties"/>
    <ds:schemaRef ds:uri="http://schemas.microsoft.com/office/infopath/2007/PartnerControls"/>
    <ds:schemaRef ds:uri="513d7059-fc8d-4fa8-8cd9-de143a212f10"/>
    <ds:schemaRef ds:uri="e4f4cec5-40d4-4fc0-9100-30dd037d83ca"/>
  </ds:schemaRefs>
</ds:datastoreItem>
</file>

<file path=customXml/itemProps3.xml><?xml version="1.0" encoding="utf-8"?>
<ds:datastoreItem xmlns:ds="http://schemas.openxmlformats.org/officeDocument/2006/customXml" ds:itemID="{FD4D70CC-650C-4AD3-8367-A862A1EFB3C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Downham Market Academy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Revision Booklet</dc:title>
  <dc:subject>Revision</dc:subject>
  <dc:creator>Downham Market Academy</dc:creator>
  <keywords/>
  <lastModifiedBy>Caroline Heaney</lastModifiedBy>
  <revision>21</revision>
  <dcterms:created xsi:type="dcterms:W3CDTF">2019-10-30T10:01:00.0000000Z</dcterms:created>
  <dcterms:modified xsi:type="dcterms:W3CDTF">2025-10-08T16:40:44.0340266Z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DMA Custom Tool</vt:lpwstr>
  </property>
  <property fmtid="{D5CDD505-2E9C-101B-9397-08002B2CF9AE}" pid="4" name="LastSaved">
    <vt:filetime>2019-06-18T00:00:00Z</vt:filetime>
  </property>
  <property fmtid="{D5CDD505-2E9C-101B-9397-08002B2CF9AE}" pid="5" name="ContentTypeId">
    <vt:lpwstr>0x010100D1D520C2CB99E541891B2C81846845D6</vt:lpwstr>
  </property>
  <property fmtid="{D5CDD505-2E9C-101B-9397-08002B2CF9AE}" pid="6" name="MediaServiceImageTags">
    <vt:lpwstr/>
  </property>
</Properties>
</file>