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D07" w14:textId="7628F43B" w:rsidR="00161046" w:rsidRPr="004E0CCF" w:rsidRDefault="00EE43A0" w:rsidP="00161046">
      <w:pPr>
        <w:pStyle w:val="NormalWeb"/>
        <w:shd w:val="clear" w:color="auto" w:fill="FFFFFF"/>
        <w:spacing w:before="0" w:beforeAutospacing="0" w:after="0" w:afterAutospacing="0"/>
        <w:rPr>
          <w:rFonts w:ascii="Aptos" w:hAnsi="Aptos" w:cs="Calibri"/>
          <w:color w:val="212121"/>
          <w:sz w:val="32"/>
          <w:szCs w:val="32"/>
        </w:rPr>
      </w:pPr>
      <w:r w:rsidRPr="004E0CCF">
        <w:rPr>
          <w:rStyle w:val="Strong"/>
          <w:rFonts w:ascii="Aptos" w:hAnsi="Aptos" w:cs="Calibri"/>
          <w:color w:val="212121"/>
          <w:sz w:val="32"/>
          <w:szCs w:val="32"/>
        </w:rPr>
        <w:t xml:space="preserve">BTEC Tech Award in Enterprise (2022) - </w:t>
      </w:r>
      <w:r w:rsidR="00161046" w:rsidRPr="004E0CCF">
        <w:rPr>
          <w:rStyle w:val="Strong"/>
          <w:rFonts w:ascii="Aptos" w:hAnsi="Aptos" w:cs="Calibri"/>
          <w:color w:val="212121"/>
          <w:sz w:val="32"/>
          <w:szCs w:val="32"/>
        </w:rPr>
        <w:t xml:space="preserve">Homework in Year 11 </w:t>
      </w:r>
    </w:p>
    <w:p w14:paraId="71571B71" w14:textId="77777777" w:rsidR="00161046" w:rsidRPr="004E0CCF" w:rsidRDefault="00161046" w:rsidP="00161046">
      <w:pPr>
        <w:pStyle w:val="NormalWeb"/>
        <w:shd w:val="clear" w:color="auto" w:fill="FFFFFF"/>
        <w:spacing w:before="0" w:beforeAutospacing="0" w:after="0" w:afterAutospacing="0"/>
        <w:rPr>
          <w:rFonts w:ascii="Aptos" w:hAnsi="Aptos" w:cs="Calibri"/>
          <w:color w:val="212121"/>
          <w:sz w:val="23"/>
          <w:szCs w:val="23"/>
        </w:rPr>
      </w:pPr>
      <w:r w:rsidRPr="004E0CCF">
        <w:rPr>
          <w:rFonts w:ascii="Aptos" w:hAnsi="Aptos" w:cs="Calibri"/>
          <w:color w:val="212121"/>
          <w:sz w:val="23"/>
          <w:szCs w:val="23"/>
        </w:rPr>
        <w:t> </w:t>
      </w:r>
    </w:p>
    <w:p w14:paraId="3BDA2A1A" w14:textId="325F7707" w:rsidR="00EE43A0" w:rsidRPr="004E0CCF" w:rsidRDefault="00EE43A0" w:rsidP="00161046">
      <w:pPr>
        <w:pStyle w:val="NormalWeb"/>
        <w:shd w:val="clear" w:color="auto" w:fill="FFFFFF"/>
        <w:spacing w:before="0" w:beforeAutospacing="0" w:after="0" w:afterAutospacing="0"/>
        <w:rPr>
          <w:rFonts w:ascii="Aptos" w:hAnsi="Aptos" w:cs="Calibri"/>
          <w:color w:val="212121"/>
          <w:sz w:val="23"/>
          <w:szCs w:val="23"/>
        </w:rPr>
      </w:pPr>
      <w:r w:rsidRPr="004E0CCF">
        <w:rPr>
          <w:rFonts w:ascii="Aptos" w:hAnsi="Aptos" w:cs="Calibri"/>
          <w:color w:val="212121"/>
          <w:sz w:val="23"/>
          <w:szCs w:val="23"/>
        </w:rPr>
        <w:t xml:space="preserve">Enterprise is a subject with a unique approach to learning. During Year 10 and Year 11, students will have to complete controlled assessments during class time. For this reason, homework will vary in length and the way that it is undertaken. </w:t>
      </w:r>
    </w:p>
    <w:p w14:paraId="0FD075E3" w14:textId="77777777" w:rsidR="00EE43A0" w:rsidRPr="004E0CCF" w:rsidRDefault="00EE43A0" w:rsidP="00161046">
      <w:pPr>
        <w:pStyle w:val="NormalWeb"/>
        <w:shd w:val="clear" w:color="auto" w:fill="FFFFFF"/>
        <w:spacing w:before="0" w:beforeAutospacing="0" w:after="0" w:afterAutospacing="0"/>
        <w:rPr>
          <w:rFonts w:ascii="Aptos" w:hAnsi="Aptos" w:cs="Calibri"/>
          <w:color w:val="212121"/>
          <w:sz w:val="23"/>
          <w:szCs w:val="23"/>
        </w:rPr>
      </w:pPr>
    </w:p>
    <w:p w14:paraId="76C7C0ED" w14:textId="36244CB0" w:rsidR="00EE43A0" w:rsidRPr="004E0CCF" w:rsidRDefault="00EE43A0" w:rsidP="00161046">
      <w:pPr>
        <w:pStyle w:val="NormalWeb"/>
        <w:shd w:val="clear" w:color="auto" w:fill="FFFFFF"/>
        <w:spacing w:before="0" w:beforeAutospacing="0" w:after="0" w:afterAutospacing="0"/>
        <w:rPr>
          <w:rFonts w:ascii="Aptos" w:hAnsi="Aptos" w:cs="Calibri"/>
          <w:b/>
          <w:bCs/>
          <w:color w:val="212121"/>
          <w:sz w:val="23"/>
          <w:szCs w:val="23"/>
          <w:u w:val="single"/>
        </w:rPr>
      </w:pPr>
      <w:r w:rsidRPr="004E0CCF">
        <w:rPr>
          <w:rFonts w:ascii="Aptos" w:hAnsi="Aptos" w:cs="Calibri"/>
          <w:b/>
          <w:bCs/>
          <w:color w:val="212121"/>
          <w:sz w:val="23"/>
          <w:szCs w:val="23"/>
          <w:u w:val="single"/>
        </w:rPr>
        <w:t>September – December</w:t>
      </w:r>
    </w:p>
    <w:p w14:paraId="57F1934A" w14:textId="28206237" w:rsidR="00161046" w:rsidRPr="004E0CCF" w:rsidRDefault="00EE43A0" w:rsidP="00161046">
      <w:pPr>
        <w:pStyle w:val="NormalWeb"/>
        <w:shd w:val="clear" w:color="auto" w:fill="FFFFFF"/>
        <w:spacing w:before="0" w:beforeAutospacing="0" w:after="0" w:afterAutospacing="0"/>
        <w:rPr>
          <w:rStyle w:val="oypena"/>
          <w:rFonts w:ascii="Aptos" w:hAnsi="Aptos" w:cstheme="minorHAnsi"/>
          <w:color w:val="061313"/>
          <w:sz w:val="23"/>
          <w:szCs w:val="23"/>
        </w:rPr>
      </w:pPr>
      <w:r w:rsidRPr="004E0CCF">
        <w:rPr>
          <w:rFonts w:ascii="Aptos" w:hAnsi="Aptos" w:cs="Calibri"/>
          <w:color w:val="212121"/>
          <w:sz w:val="23"/>
          <w:szCs w:val="23"/>
        </w:rPr>
        <w:t>Students will be completing their Component 2 coursework which is entitled</w:t>
      </w:r>
      <w:r w:rsidR="00161046" w:rsidRPr="004E0CCF">
        <w:rPr>
          <w:rFonts w:ascii="Aptos" w:hAnsi="Aptos" w:cs="Calibri"/>
          <w:color w:val="212121"/>
          <w:sz w:val="23"/>
          <w:szCs w:val="23"/>
        </w:rPr>
        <w:t> </w:t>
      </w:r>
      <w:r w:rsidRPr="004E0CCF">
        <w:rPr>
          <w:rStyle w:val="oypena"/>
          <w:rFonts w:ascii="Aptos" w:hAnsi="Aptos" w:cstheme="minorHAnsi"/>
          <w:b/>
          <w:bCs/>
          <w:color w:val="061313"/>
          <w:sz w:val="23"/>
          <w:szCs w:val="23"/>
        </w:rPr>
        <w:t>Planning and Presenting a Micro-Enterprise Idea</w:t>
      </w:r>
      <w:r w:rsidRPr="004E0CCF">
        <w:rPr>
          <w:rStyle w:val="oypena"/>
          <w:rFonts w:ascii="Aptos" w:hAnsi="Aptos" w:cstheme="minorHAnsi"/>
          <w:b/>
          <w:bCs/>
          <w:color w:val="061313"/>
          <w:sz w:val="23"/>
          <w:szCs w:val="23"/>
        </w:rPr>
        <w:t xml:space="preserve">. </w:t>
      </w:r>
      <w:r w:rsidRPr="004E0CCF">
        <w:rPr>
          <w:rStyle w:val="oypena"/>
          <w:rFonts w:ascii="Aptos" w:hAnsi="Aptos" w:cstheme="minorHAnsi"/>
          <w:color w:val="061313"/>
          <w:sz w:val="23"/>
          <w:szCs w:val="23"/>
        </w:rPr>
        <w:t xml:space="preserve">Due to the nature of the controlled assessments, students are not permitted to do any work outside of the lesson. </w:t>
      </w:r>
    </w:p>
    <w:p w14:paraId="4D86B704" w14:textId="6DC45C40" w:rsidR="00EE43A0" w:rsidRPr="004E0CCF" w:rsidRDefault="00EE43A0" w:rsidP="00161046">
      <w:pPr>
        <w:pStyle w:val="NormalWeb"/>
        <w:shd w:val="clear" w:color="auto" w:fill="FFFFFF"/>
        <w:spacing w:before="0" w:beforeAutospacing="0" w:after="0" w:afterAutospacing="0"/>
        <w:rPr>
          <w:rStyle w:val="oypena"/>
          <w:rFonts w:ascii="Aptos" w:hAnsi="Aptos" w:cstheme="minorHAnsi"/>
          <w:color w:val="061313"/>
          <w:sz w:val="23"/>
          <w:szCs w:val="23"/>
        </w:rPr>
      </w:pPr>
      <w:r w:rsidRPr="004E0CCF">
        <w:rPr>
          <w:rStyle w:val="oypena"/>
          <w:rFonts w:ascii="Aptos" w:hAnsi="Aptos" w:cstheme="minorHAnsi"/>
          <w:color w:val="061313"/>
          <w:sz w:val="23"/>
          <w:szCs w:val="23"/>
        </w:rPr>
        <w:t>However, students will be given research tasks to complete to prepare for this assessment. These are likely to be:</w:t>
      </w:r>
    </w:p>
    <w:p w14:paraId="376CB1FE" w14:textId="77777777" w:rsidR="00EE43A0" w:rsidRPr="004E0CCF" w:rsidRDefault="00EE43A0" w:rsidP="00EE43A0">
      <w:pPr>
        <w:pStyle w:val="NormalWeb"/>
        <w:numPr>
          <w:ilvl w:val="0"/>
          <w:numId w:val="1"/>
        </w:numPr>
        <w:shd w:val="clear" w:color="auto" w:fill="FFFFFF"/>
        <w:spacing w:before="0" w:beforeAutospacing="0" w:after="0" w:afterAutospacing="0"/>
        <w:rPr>
          <w:rStyle w:val="oypena"/>
          <w:rFonts w:ascii="Aptos" w:hAnsi="Aptos" w:cstheme="minorHAnsi"/>
          <w:b/>
          <w:bCs/>
          <w:color w:val="061313"/>
          <w:sz w:val="23"/>
          <w:szCs w:val="23"/>
        </w:rPr>
      </w:pPr>
      <w:r w:rsidRPr="004E0CCF">
        <w:rPr>
          <w:rStyle w:val="oypena"/>
          <w:rFonts w:ascii="Aptos" w:hAnsi="Aptos" w:cstheme="minorHAnsi"/>
          <w:b/>
          <w:bCs/>
          <w:color w:val="061313"/>
          <w:sz w:val="23"/>
          <w:szCs w:val="23"/>
        </w:rPr>
        <w:t xml:space="preserve">Primary Market Research </w:t>
      </w:r>
      <w:r w:rsidRPr="004E0CCF">
        <w:rPr>
          <w:rStyle w:val="oypena"/>
          <w:rFonts w:ascii="Aptos" w:hAnsi="Aptos" w:cstheme="minorHAnsi"/>
          <w:color w:val="061313"/>
          <w:sz w:val="23"/>
          <w:szCs w:val="23"/>
        </w:rPr>
        <w:t>– Students will be tasked with conducting research based on their chosen ideas. (Likely to be in mid/late September)</w:t>
      </w:r>
    </w:p>
    <w:p w14:paraId="6E0116D1" w14:textId="3B4EC681" w:rsidR="00EE43A0" w:rsidRPr="004E0CCF" w:rsidRDefault="00EE43A0" w:rsidP="00EE43A0">
      <w:pPr>
        <w:pStyle w:val="NormalWeb"/>
        <w:numPr>
          <w:ilvl w:val="0"/>
          <w:numId w:val="1"/>
        </w:numPr>
        <w:shd w:val="clear" w:color="auto" w:fill="FFFFFF"/>
        <w:spacing w:before="0" w:beforeAutospacing="0" w:after="0" w:afterAutospacing="0"/>
        <w:rPr>
          <w:rStyle w:val="oypena"/>
          <w:rFonts w:ascii="Aptos" w:hAnsi="Aptos" w:cstheme="minorHAnsi"/>
          <w:b/>
          <w:bCs/>
          <w:color w:val="061313"/>
          <w:sz w:val="23"/>
          <w:szCs w:val="23"/>
        </w:rPr>
      </w:pPr>
      <w:r w:rsidRPr="004E0CCF">
        <w:rPr>
          <w:rStyle w:val="oypena"/>
          <w:rFonts w:ascii="Aptos" w:hAnsi="Aptos" w:cstheme="minorHAnsi"/>
          <w:b/>
          <w:bCs/>
          <w:color w:val="061313"/>
          <w:sz w:val="23"/>
          <w:szCs w:val="23"/>
        </w:rPr>
        <w:t xml:space="preserve">Business Presentation </w:t>
      </w:r>
      <w:r w:rsidRPr="004E0CCF">
        <w:rPr>
          <w:rStyle w:val="oypena"/>
          <w:rFonts w:ascii="Aptos" w:hAnsi="Aptos" w:cstheme="minorHAnsi"/>
          <w:color w:val="061313"/>
          <w:sz w:val="23"/>
          <w:szCs w:val="23"/>
        </w:rPr>
        <w:t>– As a part of the coursework, students are permitted to record their presentation at home. This option will be offered to students who wish to do this independently. If they wish to complete the recording of their presentation (Task 2A), this will need to be handed in. (Likely to be mid/late October)</w:t>
      </w:r>
    </w:p>
    <w:p w14:paraId="165ACCC3" w14:textId="77777777" w:rsidR="00EE43A0" w:rsidRPr="004E0CCF" w:rsidRDefault="00EE43A0" w:rsidP="00161046">
      <w:pPr>
        <w:pStyle w:val="NormalWeb"/>
        <w:shd w:val="clear" w:color="auto" w:fill="FFFFFF"/>
        <w:spacing w:before="0" w:beforeAutospacing="0" w:after="0" w:afterAutospacing="0"/>
        <w:rPr>
          <w:rFonts w:ascii="Aptos" w:hAnsi="Aptos" w:cs="Calibri"/>
          <w:color w:val="212121"/>
          <w:sz w:val="23"/>
          <w:szCs w:val="23"/>
        </w:rPr>
      </w:pPr>
    </w:p>
    <w:p w14:paraId="3124F604" w14:textId="05EC738B" w:rsidR="004E0CCF" w:rsidRPr="004E0CCF" w:rsidRDefault="004E0CCF" w:rsidP="00161046">
      <w:pPr>
        <w:pStyle w:val="NormalWeb"/>
        <w:shd w:val="clear" w:color="auto" w:fill="FFFFFF"/>
        <w:spacing w:before="0" w:beforeAutospacing="0" w:after="0" w:afterAutospacing="0"/>
        <w:rPr>
          <w:rStyle w:val="Strong"/>
          <w:rFonts w:ascii="Aptos" w:hAnsi="Aptos" w:cs="Calibri"/>
          <w:color w:val="212121"/>
          <w:sz w:val="23"/>
          <w:szCs w:val="23"/>
          <w:u w:val="single"/>
        </w:rPr>
      </w:pPr>
      <w:r w:rsidRPr="004E0CCF">
        <w:rPr>
          <w:rStyle w:val="Strong"/>
          <w:rFonts w:ascii="Aptos" w:hAnsi="Aptos" w:cs="Calibri"/>
          <w:color w:val="212121"/>
          <w:sz w:val="23"/>
          <w:szCs w:val="23"/>
          <w:u w:val="single"/>
        </w:rPr>
        <w:t>December (onwards)</w:t>
      </w:r>
    </w:p>
    <w:p w14:paraId="7B7BFB40" w14:textId="277CB524" w:rsidR="00A82E00" w:rsidRDefault="004E0CCF"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sidRPr="004E0CCF">
        <w:rPr>
          <w:rStyle w:val="Strong"/>
          <w:rFonts w:ascii="Aptos" w:hAnsi="Aptos" w:cs="Calibri"/>
          <w:b w:val="0"/>
          <w:bCs w:val="0"/>
          <w:color w:val="212121"/>
          <w:sz w:val="23"/>
          <w:szCs w:val="23"/>
        </w:rPr>
        <w:t xml:space="preserve">Students will be preparing for their end of year exam (worth 40%). Students will be set homework to be completed after each topic which will consolidate their learning. </w:t>
      </w:r>
      <w:r w:rsidR="00A82E00">
        <w:rPr>
          <w:rStyle w:val="Strong"/>
          <w:rFonts w:ascii="Aptos" w:hAnsi="Aptos" w:cs="Calibri"/>
          <w:b w:val="0"/>
          <w:bCs w:val="0"/>
          <w:color w:val="212121"/>
          <w:sz w:val="23"/>
          <w:szCs w:val="23"/>
        </w:rPr>
        <w:t>This will consist of some reading and then completing the questions on Microsoft Teams.</w:t>
      </w:r>
    </w:p>
    <w:p w14:paraId="119511AE" w14:textId="77777777" w:rsidR="00A82E00" w:rsidRDefault="00A82E00"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p>
    <w:p w14:paraId="4305B240" w14:textId="29926E6F"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1: </w:t>
      </w:r>
      <w:r w:rsidR="00A82E00">
        <w:rPr>
          <w:rStyle w:val="Strong"/>
          <w:rFonts w:ascii="Aptos" w:hAnsi="Aptos" w:cs="Calibri"/>
          <w:b w:val="0"/>
          <w:bCs w:val="0"/>
          <w:color w:val="212121"/>
          <w:sz w:val="23"/>
          <w:szCs w:val="23"/>
        </w:rPr>
        <w:t>Targeting and segmenting the market</w:t>
      </w:r>
      <w:r>
        <w:rPr>
          <w:rStyle w:val="Strong"/>
          <w:rFonts w:ascii="Aptos" w:hAnsi="Aptos" w:cs="Calibri"/>
          <w:b w:val="0"/>
          <w:bCs w:val="0"/>
          <w:color w:val="212121"/>
          <w:sz w:val="23"/>
          <w:szCs w:val="23"/>
        </w:rPr>
        <w:t xml:space="preserve">, </w:t>
      </w:r>
      <w:r>
        <w:rPr>
          <w:rStyle w:val="Strong"/>
          <w:rFonts w:ascii="Aptos" w:hAnsi="Aptos" w:cs="Calibri"/>
          <w:b w:val="0"/>
          <w:bCs w:val="0"/>
          <w:color w:val="212121"/>
          <w:sz w:val="23"/>
          <w:szCs w:val="23"/>
        </w:rPr>
        <w:t xml:space="preserve">Market </w:t>
      </w:r>
      <w:proofErr w:type="gramStart"/>
      <w:r>
        <w:rPr>
          <w:rStyle w:val="Strong"/>
          <w:rFonts w:ascii="Aptos" w:hAnsi="Aptos" w:cs="Calibri"/>
          <w:b w:val="0"/>
          <w:bCs w:val="0"/>
          <w:color w:val="212121"/>
          <w:sz w:val="23"/>
          <w:szCs w:val="23"/>
        </w:rPr>
        <w:t>segmentation</w:t>
      </w:r>
      <w:proofErr w:type="gramEnd"/>
    </w:p>
    <w:p w14:paraId="7BF34EE6" w14:textId="25A1DAF8"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2: </w:t>
      </w:r>
      <w:r w:rsidR="00A82E00">
        <w:rPr>
          <w:rStyle w:val="Strong"/>
          <w:rFonts w:ascii="Aptos" w:hAnsi="Aptos" w:cs="Calibri"/>
          <w:b w:val="0"/>
          <w:bCs w:val="0"/>
          <w:color w:val="212121"/>
          <w:sz w:val="23"/>
          <w:szCs w:val="23"/>
        </w:rPr>
        <w:t xml:space="preserve">The marketing mix: products, </w:t>
      </w:r>
      <w:proofErr w:type="gramStart"/>
      <w:r w:rsidR="00A82E00">
        <w:rPr>
          <w:rStyle w:val="Strong"/>
          <w:rFonts w:ascii="Aptos" w:hAnsi="Aptos" w:cs="Calibri"/>
          <w:b w:val="0"/>
          <w:bCs w:val="0"/>
          <w:color w:val="212121"/>
          <w:sz w:val="23"/>
          <w:szCs w:val="23"/>
        </w:rPr>
        <w:t>portfolios</w:t>
      </w:r>
      <w:proofErr w:type="gramEnd"/>
      <w:r w:rsidR="00A82E00">
        <w:rPr>
          <w:rStyle w:val="Strong"/>
          <w:rFonts w:ascii="Aptos" w:hAnsi="Aptos" w:cs="Calibri"/>
          <w:b w:val="0"/>
          <w:bCs w:val="0"/>
          <w:color w:val="212121"/>
          <w:sz w:val="23"/>
          <w:szCs w:val="23"/>
        </w:rPr>
        <w:t xml:space="preserve"> and product life cycle</w:t>
      </w:r>
    </w:p>
    <w:p w14:paraId="0E5D38C2" w14:textId="15BA8731"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3: </w:t>
      </w:r>
      <w:r w:rsidR="00A82E00">
        <w:rPr>
          <w:rStyle w:val="Strong"/>
          <w:rFonts w:ascii="Aptos" w:hAnsi="Aptos" w:cs="Calibri"/>
          <w:b w:val="0"/>
          <w:bCs w:val="0"/>
          <w:color w:val="212121"/>
          <w:sz w:val="23"/>
          <w:szCs w:val="23"/>
        </w:rPr>
        <w:t>Pricing strategies</w:t>
      </w:r>
    </w:p>
    <w:p w14:paraId="6FBA550E" w14:textId="02AD452B"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4: </w:t>
      </w:r>
      <w:r w:rsidR="00A82E00">
        <w:rPr>
          <w:rStyle w:val="Strong"/>
          <w:rFonts w:ascii="Aptos" w:hAnsi="Aptos" w:cs="Calibri"/>
          <w:b w:val="0"/>
          <w:bCs w:val="0"/>
          <w:color w:val="212121"/>
          <w:sz w:val="23"/>
          <w:szCs w:val="23"/>
        </w:rPr>
        <w:t>The promotional mix</w:t>
      </w:r>
    </w:p>
    <w:p w14:paraId="385444AE" w14:textId="48DB5621"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5: </w:t>
      </w:r>
      <w:r w:rsidR="00A82E00">
        <w:rPr>
          <w:rStyle w:val="Strong"/>
          <w:rFonts w:ascii="Aptos" w:hAnsi="Aptos" w:cs="Calibri"/>
          <w:b w:val="0"/>
          <w:bCs w:val="0"/>
          <w:color w:val="212121"/>
          <w:sz w:val="23"/>
          <w:szCs w:val="23"/>
        </w:rPr>
        <w:t>Advertising and factors</w:t>
      </w:r>
    </w:p>
    <w:p w14:paraId="3092D80E" w14:textId="5FD06ED3"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6: </w:t>
      </w:r>
      <w:r w:rsidR="00A82E00">
        <w:rPr>
          <w:rStyle w:val="Strong"/>
          <w:rFonts w:ascii="Aptos" w:hAnsi="Aptos" w:cs="Calibri"/>
          <w:b w:val="0"/>
          <w:bCs w:val="0"/>
          <w:color w:val="212121"/>
          <w:sz w:val="23"/>
          <w:szCs w:val="23"/>
        </w:rPr>
        <w:t>Financial documents and their types</w:t>
      </w:r>
    </w:p>
    <w:p w14:paraId="32493BFC" w14:textId="470CAEBB"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7: </w:t>
      </w:r>
      <w:r w:rsidR="00A82E00">
        <w:rPr>
          <w:rStyle w:val="Strong"/>
          <w:rFonts w:ascii="Aptos" w:hAnsi="Aptos" w:cs="Calibri"/>
          <w:b w:val="0"/>
          <w:bCs w:val="0"/>
          <w:color w:val="212121"/>
          <w:sz w:val="23"/>
          <w:szCs w:val="23"/>
        </w:rPr>
        <w:t>Payment methods</w:t>
      </w:r>
    </w:p>
    <w:p w14:paraId="4CD23FF0" w14:textId="02CA101F"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8: </w:t>
      </w:r>
      <w:r w:rsidR="00A82E00">
        <w:rPr>
          <w:rStyle w:val="Strong"/>
          <w:rFonts w:ascii="Aptos" w:hAnsi="Aptos" w:cs="Calibri"/>
          <w:b w:val="0"/>
          <w:bCs w:val="0"/>
          <w:color w:val="212121"/>
          <w:sz w:val="23"/>
          <w:szCs w:val="23"/>
        </w:rPr>
        <w:t>Financial terminology</w:t>
      </w:r>
    </w:p>
    <w:p w14:paraId="01CE37C4" w14:textId="51BD6F2E"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9: </w:t>
      </w:r>
      <w:r w:rsidR="00A82E00">
        <w:rPr>
          <w:rStyle w:val="Strong"/>
          <w:rFonts w:ascii="Aptos" w:hAnsi="Aptos" w:cs="Calibri"/>
          <w:b w:val="0"/>
          <w:bCs w:val="0"/>
          <w:color w:val="212121"/>
          <w:sz w:val="23"/>
          <w:szCs w:val="23"/>
        </w:rPr>
        <w:t>Balance sheets</w:t>
      </w:r>
    </w:p>
    <w:p w14:paraId="216ECCA2" w14:textId="7969DDCE"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10: </w:t>
      </w:r>
      <w:r w:rsidR="00A82E00">
        <w:rPr>
          <w:rStyle w:val="Strong"/>
          <w:rFonts w:ascii="Aptos" w:hAnsi="Aptos" w:cs="Calibri"/>
          <w:b w:val="0"/>
          <w:bCs w:val="0"/>
          <w:color w:val="212121"/>
          <w:sz w:val="23"/>
          <w:szCs w:val="23"/>
        </w:rPr>
        <w:t>Fixed and current assets</w:t>
      </w:r>
      <w:r>
        <w:rPr>
          <w:rStyle w:val="Strong"/>
          <w:rFonts w:ascii="Aptos" w:hAnsi="Aptos" w:cs="Calibri"/>
          <w:b w:val="0"/>
          <w:bCs w:val="0"/>
          <w:color w:val="212121"/>
          <w:sz w:val="23"/>
          <w:szCs w:val="23"/>
        </w:rPr>
        <w:t xml:space="preserve"> &amp; </w:t>
      </w:r>
      <w:r w:rsidR="00A82E00">
        <w:rPr>
          <w:rStyle w:val="Strong"/>
          <w:rFonts w:ascii="Aptos" w:hAnsi="Aptos" w:cs="Calibri"/>
          <w:b w:val="0"/>
          <w:bCs w:val="0"/>
          <w:color w:val="212121"/>
          <w:sz w:val="23"/>
          <w:szCs w:val="23"/>
        </w:rPr>
        <w:t>Capital and net current assets</w:t>
      </w:r>
    </w:p>
    <w:p w14:paraId="281A3DEF" w14:textId="5C45FA9E"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11: </w:t>
      </w:r>
      <w:r w:rsidR="00A82E00">
        <w:rPr>
          <w:rStyle w:val="Strong"/>
          <w:rFonts w:ascii="Aptos" w:hAnsi="Aptos" w:cs="Calibri"/>
          <w:b w:val="0"/>
          <w:bCs w:val="0"/>
          <w:color w:val="212121"/>
          <w:sz w:val="23"/>
          <w:szCs w:val="23"/>
        </w:rPr>
        <w:t>Ratios</w:t>
      </w:r>
    </w:p>
    <w:p w14:paraId="25F75FF1" w14:textId="56F9BD89"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12: Budgeting, </w:t>
      </w:r>
      <w:r w:rsidR="00A82E00">
        <w:rPr>
          <w:rStyle w:val="Strong"/>
          <w:rFonts w:ascii="Aptos" w:hAnsi="Aptos" w:cs="Calibri"/>
          <w:b w:val="0"/>
          <w:bCs w:val="0"/>
          <w:color w:val="212121"/>
          <w:sz w:val="23"/>
          <w:szCs w:val="23"/>
        </w:rPr>
        <w:t>Cash, sales, and their purpose</w:t>
      </w:r>
    </w:p>
    <w:p w14:paraId="7206DEF5" w14:textId="199EF06C"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13: </w:t>
      </w:r>
      <w:r w:rsidR="00A82E00">
        <w:rPr>
          <w:rStyle w:val="Strong"/>
          <w:rFonts w:ascii="Aptos" w:hAnsi="Aptos" w:cs="Calibri"/>
          <w:b w:val="0"/>
          <w:bCs w:val="0"/>
          <w:color w:val="212121"/>
          <w:sz w:val="23"/>
          <w:szCs w:val="23"/>
        </w:rPr>
        <w:t>Variance and cash flow</w:t>
      </w:r>
    </w:p>
    <w:p w14:paraId="74FD7BD4" w14:textId="29973437"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14: </w:t>
      </w:r>
      <w:r w:rsidR="00A82E00">
        <w:rPr>
          <w:rStyle w:val="Strong"/>
          <w:rFonts w:ascii="Aptos" w:hAnsi="Aptos" w:cs="Calibri"/>
          <w:b w:val="0"/>
          <w:bCs w:val="0"/>
          <w:color w:val="212121"/>
          <w:sz w:val="23"/>
          <w:szCs w:val="23"/>
        </w:rPr>
        <w:t>Break-even charts</w:t>
      </w:r>
    </w:p>
    <w:p w14:paraId="70190AE9" w14:textId="05BB3DF3" w:rsidR="00A82E00" w:rsidRDefault="00F8508A"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 xml:space="preserve">Week 15: </w:t>
      </w:r>
      <w:r w:rsidR="00A82E00">
        <w:rPr>
          <w:rStyle w:val="Strong"/>
          <w:rFonts w:ascii="Aptos" w:hAnsi="Aptos" w:cs="Calibri"/>
          <w:b w:val="0"/>
          <w:bCs w:val="0"/>
          <w:color w:val="212121"/>
          <w:sz w:val="23"/>
          <w:szCs w:val="23"/>
        </w:rPr>
        <w:t>Internal and external sources of finance</w:t>
      </w:r>
    </w:p>
    <w:p w14:paraId="76529CF6" w14:textId="77777777" w:rsidR="00A82E00" w:rsidRDefault="00A82E00"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p>
    <w:p w14:paraId="283978B1" w14:textId="631196AD" w:rsidR="00A82E00" w:rsidRDefault="00A82E00"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r>
        <w:rPr>
          <w:rStyle w:val="Strong"/>
          <w:rFonts w:ascii="Aptos" w:hAnsi="Aptos" w:cs="Calibri"/>
          <w:b w:val="0"/>
          <w:bCs w:val="0"/>
          <w:color w:val="212121"/>
          <w:sz w:val="23"/>
          <w:szCs w:val="23"/>
        </w:rPr>
        <w:t>The homework can be found in Teams but will follow the Edexcel Pearson revision book. We will provide the information but it maybe beneficial for the student to have their own copy. This can be found here:</w:t>
      </w:r>
      <w:r w:rsidR="00F8508A">
        <w:rPr>
          <w:rStyle w:val="Strong"/>
          <w:rFonts w:ascii="Aptos" w:hAnsi="Aptos" w:cs="Calibri"/>
          <w:b w:val="0"/>
          <w:bCs w:val="0"/>
          <w:color w:val="212121"/>
          <w:sz w:val="23"/>
          <w:szCs w:val="23"/>
        </w:rPr>
        <w:t xml:space="preserve"> </w:t>
      </w:r>
      <w:hyperlink r:id="rId5" w:history="1">
        <w:r w:rsidR="00F8508A" w:rsidRPr="00F8508A">
          <w:rPr>
            <w:rStyle w:val="Hyperlink"/>
            <w:rFonts w:ascii="Aptos" w:hAnsi="Aptos"/>
            <w:sz w:val="23"/>
            <w:szCs w:val="23"/>
          </w:rPr>
          <w:t xml:space="preserve">Pearson REVISE BTEC Tech Award Enterprise Revision Guide </w:t>
        </w:r>
        <w:proofErr w:type="spellStart"/>
        <w:r w:rsidR="00F8508A" w:rsidRPr="00F8508A">
          <w:rPr>
            <w:rStyle w:val="Hyperlink"/>
            <w:rFonts w:ascii="Aptos" w:hAnsi="Aptos"/>
            <w:sz w:val="23"/>
            <w:szCs w:val="23"/>
          </w:rPr>
          <w:t>inc</w:t>
        </w:r>
        <w:proofErr w:type="spellEnd"/>
        <w:r w:rsidR="00F8508A" w:rsidRPr="00F8508A">
          <w:rPr>
            <w:rStyle w:val="Hyperlink"/>
            <w:rFonts w:ascii="Aptos" w:hAnsi="Aptos"/>
            <w:sz w:val="23"/>
            <w:szCs w:val="23"/>
          </w:rPr>
          <w:t xml:space="preserve"> online edition - for 2025 and 2026 exams: Amazon.co.uk: Bunn, Charlotte: 9781292436111: Books</w:t>
        </w:r>
      </w:hyperlink>
      <w:r w:rsidR="00F8508A">
        <w:t xml:space="preserve"> </w:t>
      </w:r>
    </w:p>
    <w:p w14:paraId="17EF01F5" w14:textId="77777777" w:rsidR="00A82E00" w:rsidRDefault="00A82E00" w:rsidP="00161046">
      <w:pPr>
        <w:pStyle w:val="NormalWeb"/>
        <w:shd w:val="clear" w:color="auto" w:fill="FFFFFF"/>
        <w:spacing w:before="0" w:beforeAutospacing="0" w:after="0" w:afterAutospacing="0"/>
        <w:rPr>
          <w:rStyle w:val="Strong"/>
          <w:rFonts w:ascii="Aptos" w:hAnsi="Aptos" w:cs="Calibri"/>
          <w:b w:val="0"/>
          <w:bCs w:val="0"/>
          <w:color w:val="212121"/>
          <w:sz w:val="23"/>
          <w:szCs w:val="23"/>
        </w:rPr>
      </w:pPr>
    </w:p>
    <w:p w14:paraId="7C50F390" w14:textId="3E67AB0D" w:rsidR="0035667F" w:rsidRPr="004E0CCF" w:rsidRDefault="00161046" w:rsidP="00E9042A">
      <w:pPr>
        <w:pStyle w:val="NormalWeb"/>
        <w:shd w:val="clear" w:color="auto" w:fill="FFFFFF"/>
        <w:spacing w:before="0" w:beforeAutospacing="0" w:after="0" w:afterAutospacing="0"/>
        <w:rPr>
          <w:rFonts w:ascii="Aptos" w:hAnsi="Aptos" w:cs="Calibri"/>
          <w:color w:val="212121"/>
          <w:sz w:val="23"/>
          <w:szCs w:val="23"/>
        </w:rPr>
      </w:pPr>
      <w:r w:rsidRPr="004E0CCF">
        <w:rPr>
          <w:rFonts w:ascii="Aptos" w:hAnsi="Aptos" w:cs="Calibri"/>
          <w:color w:val="212121"/>
          <w:sz w:val="23"/>
          <w:szCs w:val="23"/>
        </w:rPr>
        <w:t xml:space="preserve">Information will continue to be provided via </w:t>
      </w:r>
      <w:r w:rsidR="00F628FD" w:rsidRPr="004E0CCF">
        <w:rPr>
          <w:rFonts w:ascii="Aptos" w:hAnsi="Aptos" w:cs="Calibri"/>
          <w:color w:val="212121"/>
          <w:sz w:val="23"/>
          <w:szCs w:val="23"/>
        </w:rPr>
        <w:t>Teams.</w:t>
      </w:r>
      <w:r w:rsidR="0035667F" w:rsidRPr="004E0CCF">
        <w:rPr>
          <w:rFonts w:ascii="Aptos" w:hAnsi="Aptos" w:cs="Calibri"/>
          <w:color w:val="212121"/>
          <w:sz w:val="23"/>
          <w:szCs w:val="23"/>
        </w:rPr>
        <w:t xml:space="preserve"> </w:t>
      </w:r>
      <w:r w:rsidRPr="004E0CCF">
        <w:rPr>
          <w:rFonts w:ascii="Aptos" w:hAnsi="Aptos" w:cs="Calibri"/>
          <w:color w:val="212121"/>
          <w:sz w:val="23"/>
          <w:szCs w:val="23"/>
        </w:rPr>
        <w:t xml:space="preserve">Please address any queries or questions to </w:t>
      </w:r>
      <w:hyperlink r:id="rId6" w:history="1">
        <w:r w:rsidR="004E0CCF" w:rsidRPr="004E0CCF">
          <w:rPr>
            <w:rStyle w:val="Hyperlink"/>
            <w:rFonts w:ascii="Aptos" w:hAnsi="Aptos" w:cs="Calibri"/>
            <w:sz w:val="23"/>
            <w:szCs w:val="23"/>
          </w:rPr>
          <w:t>lcooper@ccc.tela.org.uk</w:t>
        </w:r>
      </w:hyperlink>
    </w:p>
    <w:sectPr w:rsidR="0035667F" w:rsidRPr="004E0CCF" w:rsidSect="001F77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980"/>
    <w:multiLevelType w:val="hybridMultilevel"/>
    <w:tmpl w:val="E75C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63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46"/>
    <w:rsid w:val="00027F9C"/>
    <w:rsid w:val="000D1671"/>
    <w:rsid w:val="00161046"/>
    <w:rsid w:val="001F7789"/>
    <w:rsid w:val="0035667F"/>
    <w:rsid w:val="004E0CCF"/>
    <w:rsid w:val="00526D19"/>
    <w:rsid w:val="006A42D0"/>
    <w:rsid w:val="00831F77"/>
    <w:rsid w:val="00A75F0A"/>
    <w:rsid w:val="00A82E00"/>
    <w:rsid w:val="00E9042A"/>
    <w:rsid w:val="00EE43A0"/>
    <w:rsid w:val="00F628FD"/>
    <w:rsid w:val="00F8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0CA7"/>
  <w15:chartTrackingRefBased/>
  <w15:docId w15:val="{1E45CE71-DE80-4996-951E-436D9D81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0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1046"/>
    <w:rPr>
      <w:b/>
      <w:bCs/>
    </w:rPr>
  </w:style>
  <w:style w:type="character" w:styleId="Hyperlink">
    <w:name w:val="Hyperlink"/>
    <w:basedOn w:val="DefaultParagraphFont"/>
    <w:uiPriority w:val="99"/>
    <w:unhideWhenUsed/>
    <w:rsid w:val="00161046"/>
    <w:rPr>
      <w:color w:val="0000FF"/>
      <w:u w:val="single"/>
    </w:rPr>
  </w:style>
  <w:style w:type="character" w:customStyle="1" w:styleId="oypena">
    <w:name w:val="oypena"/>
    <w:basedOn w:val="DefaultParagraphFont"/>
    <w:rsid w:val="00EE43A0"/>
  </w:style>
  <w:style w:type="character" w:styleId="UnresolvedMention">
    <w:name w:val="Unresolved Mention"/>
    <w:basedOn w:val="DefaultParagraphFont"/>
    <w:uiPriority w:val="99"/>
    <w:semiHidden/>
    <w:unhideWhenUsed/>
    <w:rsid w:val="004E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2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ooper@ccc.tela.org.uk" TargetMode="External"/><Relationship Id="rId5" Type="http://schemas.openxmlformats.org/officeDocument/2006/relationships/hyperlink" Target="https://www.amazon.co.uk/Pearson-REVISE-Award-Enterprise-Revision/dp/1292436115/ref=sr_1_2?dib=eyJ2IjoiMSJ9.pI8u9ey5Cw5oW1BLXuA-LWgRkI1TMmHA1esncz0eeS0w0zb_ophgA6rj-DRSsgBaL4D_MNfyDrVgskEKpHDlq0-nIpuAwfjpVArBA87V3C9Zd-5OZ5820AjAiWMCYEDLbZIwrvssB6JspaBFUzeJzb9p_wMVI5SziUDdNu9UddWX-8q0xokRUDPQOYYuwagVCZmW56bz26cVDTR309FGVTA4lPTyNvNeeJiblM7hdaMFpmplIzDxavrRtgKAMknMUlsKzP7WSI-bVEI0Ah2ccA.GIvd6H4Dx35bfBWUI4nzU7OL9yx9d2lE9gTNMdHRvJ8&amp;dib_tag=se&amp;keywords=btec+enterprise&amp;qid=1725371900&amp;sr=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Marston</dc:creator>
  <cp:keywords/>
  <dc:description/>
  <cp:lastModifiedBy>Lee Cooper</cp:lastModifiedBy>
  <cp:revision>2</cp:revision>
  <cp:lastPrinted>2022-09-05T05:45:00Z</cp:lastPrinted>
  <dcterms:created xsi:type="dcterms:W3CDTF">2024-09-03T14:05:00Z</dcterms:created>
  <dcterms:modified xsi:type="dcterms:W3CDTF">2024-09-03T14:05:00Z</dcterms:modified>
</cp:coreProperties>
</file>