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9516D" w:rsidR="00AF2990" w:rsidP="7B1DE2EA" w:rsidRDefault="00AF2990" w14:paraId="5C8417ED" w14:textId="77777777">
      <w:pPr>
        <w:pStyle w:val="NormalWeb"/>
        <w:shd w:val="clear" w:color="auto" w:fill="FFFFFF" w:themeFill="background1"/>
        <w:spacing w:before="0" w:beforeAutospacing="0" w:after="0" w:afterAutospacing="0"/>
        <w:jc w:val="right"/>
        <w:rPr>
          <w:rStyle w:val="Strong"/>
          <w:rFonts w:ascii="Candara" w:hAnsi="Candara" w:cs="Helvetica"/>
          <w:color w:val="000000"/>
          <w:sz w:val="32"/>
          <w:szCs w:val="32"/>
        </w:rPr>
      </w:pPr>
    </w:p>
    <w:p w:rsidRPr="00E96952" w:rsidR="000B49FD" w:rsidP="00E96952" w:rsidRDefault="6CA8C26F" w14:paraId="510C577A" w14:textId="2D532D30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05FB1BB4" wp14:editId="7B1DE2EA">
            <wp:extent cx="1623600" cy="72360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7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2E27832A" w:rsidR="000B49FD">
        <w:rPr>
          <w:rStyle w:val="Strong"/>
          <w:rFonts w:ascii="Candara" w:hAnsi="Candara" w:cs="Helvetica"/>
          <w:color w:val="000000" w:themeColor="text1"/>
          <w:sz w:val="40"/>
          <w:szCs w:val="40"/>
        </w:rPr>
        <w:t xml:space="preserve">      </w:t>
      </w:r>
    </w:p>
    <w:p w:rsidR="008E251B" w:rsidP="000B49FD" w:rsidRDefault="002A7FCB" w14:paraId="27B6226E" w14:textId="6996A2F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40"/>
          <w:szCs w:val="23"/>
        </w:rPr>
      </w:pPr>
      <w:r>
        <w:rPr>
          <w:rStyle w:val="Strong"/>
          <w:rFonts w:ascii="Candara" w:hAnsi="Candara" w:cs="Helvetica"/>
          <w:color w:val="000000"/>
          <w:sz w:val="40"/>
          <w:szCs w:val="23"/>
        </w:rPr>
        <w:t>Politics</w:t>
      </w:r>
    </w:p>
    <w:p w:rsidRPr="00B9516D" w:rsidR="00C70EDF" w:rsidP="00E96952" w:rsidRDefault="00C70EDF" w14:paraId="311E9697" w14:textId="260D546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40"/>
          <w:szCs w:val="23"/>
        </w:rPr>
      </w:pPr>
      <w:r>
        <w:rPr>
          <w:rStyle w:val="Strong"/>
          <w:rFonts w:ascii="Candara" w:hAnsi="Candara" w:cs="Helvetica"/>
          <w:color w:val="000000"/>
          <w:sz w:val="40"/>
          <w:szCs w:val="23"/>
        </w:rPr>
        <w:t>Year 12 Prep Task</w:t>
      </w:r>
    </w:p>
    <w:p w:rsidRPr="00B75782" w:rsidR="008E251B" w:rsidP="008E251B" w:rsidRDefault="008E251B" w14:paraId="5DAB6C7B" w14:textId="7777777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22"/>
          <w:szCs w:val="22"/>
        </w:rPr>
      </w:pPr>
    </w:p>
    <w:p w:rsidRPr="00B75782" w:rsidR="008E251B" w:rsidP="008E251B" w:rsidRDefault="008E251B" w14:paraId="02EB378F" w14:textId="7777777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22"/>
          <w:szCs w:val="22"/>
          <w:shd w:val="clear" w:color="auto" w:fill="FFFFFF"/>
        </w:rPr>
      </w:pPr>
    </w:p>
    <w:tbl>
      <w:tblPr>
        <w:tblStyle w:val="TableGrid"/>
        <w:tblW w:w="102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76"/>
        <w:gridCol w:w="3595"/>
        <w:gridCol w:w="2916"/>
      </w:tblGrid>
      <w:tr w:rsidRPr="00B75782" w:rsidR="008E251B" w:rsidTr="639423B4" w14:paraId="3A259FF6" w14:textId="77777777">
        <w:trPr>
          <w:trHeight w:val="1386"/>
        </w:trPr>
        <w:tc>
          <w:tcPr>
            <w:tcW w:w="10287" w:type="dxa"/>
            <w:gridSpan w:val="3"/>
            <w:tcMar/>
          </w:tcPr>
          <w:p w:rsidRPr="002A7FCB" w:rsidR="00B9516D" w:rsidP="00B9516D" w:rsidRDefault="00877785" w14:paraId="52072660" w14:textId="52F7A9BD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  <w:r w:rsidRPr="002A7FCB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Key Info</w:t>
            </w:r>
          </w:p>
          <w:p w:rsidRPr="002A7FCB" w:rsidR="00877785" w:rsidP="002A7FCB" w:rsidRDefault="002A7FCB" w14:paraId="6A05A809" w14:textId="01206FE4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Candara" w:hAnsi="Candara" w:cs="Helvetica"/>
                <w:b w:val="0"/>
                <w:bCs w:val="0"/>
                <w:color w:val="000000"/>
                <w:sz w:val="22"/>
                <w:szCs w:val="22"/>
              </w:rPr>
            </w:pPr>
            <w:r w:rsidRPr="002A7FCB">
              <w:rPr>
                <w:rStyle w:val="Strong"/>
                <w:rFonts w:ascii="Candara" w:hAnsi="Candara" w:cs="Helvetica"/>
                <w:color w:val="000000"/>
                <w:shd w:val="clear" w:color="auto" w:fill="FFFFFF"/>
              </w:rPr>
              <w:t xml:space="preserve">The beginning of your Politics A Level will focus on the UK constitution.  </w:t>
            </w:r>
            <w:r w:rsidRPr="002A7FCB">
              <w:rPr>
                <w:rStyle w:val="normaltextrun"/>
                <w:rFonts w:ascii="Candara" w:hAnsi="Candara"/>
                <w:color w:val="000000"/>
                <w:sz w:val="22"/>
                <w:szCs w:val="22"/>
              </w:rPr>
              <w:t xml:space="preserve">There are </w:t>
            </w:r>
            <w:r w:rsidRPr="002A7FCB">
              <w:rPr>
                <w:rStyle w:val="normaltextrun"/>
                <w:rFonts w:ascii="Candara" w:hAnsi="Candara"/>
                <w:color w:val="000000"/>
                <w:sz w:val="22"/>
                <w:szCs w:val="22"/>
              </w:rPr>
              <w:t>2</w:t>
            </w:r>
            <w:r w:rsidRPr="002A7FCB">
              <w:rPr>
                <w:rStyle w:val="normaltextrun"/>
                <w:rFonts w:ascii="Candara" w:hAnsi="Candara"/>
                <w:color w:val="000000"/>
                <w:sz w:val="22"/>
                <w:szCs w:val="22"/>
              </w:rPr>
              <w:t xml:space="preserve"> tasks for you to complete to begin to get some basic knowledge before you start your Politics A- level</w:t>
            </w:r>
            <w:r w:rsidRPr="002A7FCB">
              <w:rPr>
                <w:rStyle w:val="eop"/>
                <w:rFonts w:ascii="Candara" w:hAnsi="Candara"/>
                <w:color w:val="000000"/>
                <w:sz w:val="22"/>
                <w:szCs w:val="22"/>
              </w:rPr>
              <w:t>.</w:t>
            </w:r>
          </w:p>
        </w:tc>
      </w:tr>
      <w:tr w:rsidRPr="00B75782" w:rsidR="00B9516D" w:rsidTr="639423B4" w14:paraId="501653AB" w14:textId="77777777">
        <w:trPr>
          <w:trHeight w:val="819"/>
        </w:trPr>
        <w:tc>
          <w:tcPr>
            <w:tcW w:w="3776" w:type="dxa"/>
            <w:tcMar/>
          </w:tcPr>
          <w:p w:rsidRPr="002A7FCB" w:rsidR="00B9516D" w:rsidP="003C37B6" w:rsidRDefault="00B9516D" w14:paraId="0865B632" w14:textId="77777777">
            <w:pPr>
              <w:pStyle w:val="NormalWeb"/>
              <w:spacing w:before="0" w:beforeAutospacing="0" w:after="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  <w:r w:rsidRPr="002A7FCB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Week beginning:</w:t>
            </w:r>
            <w:r w:rsidRPr="002A7FCB" w:rsidR="007F7952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Pr="002A7FCB" w:rsidR="00E96952" w:rsidP="003C37B6" w:rsidRDefault="00E96952" w14:paraId="7D195BE2" w14:textId="77777777">
            <w:pPr>
              <w:pStyle w:val="NormalWeb"/>
              <w:spacing w:before="0" w:beforeAutospacing="0" w:after="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</w:p>
          <w:p w:rsidRPr="002A7FCB" w:rsidR="002A7FCB" w:rsidP="639423B4" w:rsidRDefault="002A7FCB" w14:paraId="3CBB036B" w14:textId="7F41EF04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39423B4" w:rsidR="72B96AD8">
              <w:rPr>
                <w:rStyle w:val="Strong"/>
                <w:rFonts w:ascii="Candara" w:hAnsi="Candara" w:cs="Helvetica"/>
                <w:color w:val="000000" w:themeColor="text1" w:themeTint="FF" w:themeShade="FF"/>
                <w:sz w:val="22"/>
                <w:szCs w:val="22"/>
              </w:rPr>
              <w:t>Summer holidays and first week of term</w:t>
            </w:r>
          </w:p>
        </w:tc>
        <w:tc>
          <w:tcPr>
            <w:tcW w:w="6511" w:type="dxa"/>
            <w:gridSpan w:val="2"/>
            <w:tcMar/>
          </w:tcPr>
          <w:p w:rsidRPr="002A7FCB" w:rsidR="00B9516D" w:rsidP="003C37B6" w:rsidRDefault="00B9516D" w14:paraId="732502AA" w14:textId="77777777">
            <w:pPr>
              <w:pStyle w:val="NormalWeb"/>
              <w:spacing w:before="0" w:beforeAutospacing="0" w:after="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  <w:r w:rsidRPr="002A7FCB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Expected completion time:</w:t>
            </w:r>
            <w:r w:rsidRPr="002A7FCB" w:rsidR="00877785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Pr="002A7FCB" w:rsidR="002A7FCB" w:rsidP="003C37B6" w:rsidRDefault="002A7FCB" w14:paraId="65CCE025" w14:textId="77777777">
            <w:pPr>
              <w:pStyle w:val="NormalWeb"/>
              <w:spacing w:before="0" w:beforeAutospacing="0" w:after="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</w:p>
          <w:p w:rsidRPr="002A7FCB" w:rsidR="002A7FCB" w:rsidP="003C37B6" w:rsidRDefault="002A7FCB" w14:paraId="5820B883" w14:textId="362A35C5">
            <w:pPr>
              <w:pStyle w:val="NormalWeb"/>
              <w:spacing w:before="0" w:beforeAutospacing="0" w:after="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  <w:r w:rsidRPr="002A7FCB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2 – 3 hours</w:t>
            </w:r>
          </w:p>
        </w:tc>
      </w:tr>
      <w:tr w:rsidRPr="00B75782" w:rsidR="00B9516D" w:rsidTr="639423B4" w14:paraId="0D0E9167" w14:textId="77777777">
        <w:trPr>
          <w:trHeight w:val="96"/>
        </w:trPr>
        <w:tc>
          <w:tcPr>
            <w:tcW w:w="3776" w:type="dxa"/>
            <w:tcMar/>
            <w:vAlign w:val="center"/>
          </w:tcPr>
          <w:p w:rsidRPr="002A7FCB" w:rsidR="00B9516D" w:rsidP="00B9516D" w:rsidRDefault="00B9516D" w14:paraId="66319B38" w14:textId="77777777">
            <w:pPr>
              <w:jc w:val="center"/>
              <w:rPr>
                <w:rFonts w:ascii="Candara" w:hAnsi="Candara" w:cstheme="minorHAnsi"/>
                <w:b/>
              </w:rPr>
            </w:pPr>
            <w:r w:rsidRPr="002A7FCB">
              <w:rPr>
                <w:rFonts w:ascii="Candara" w:hAnsi="Candara" w:cstheme="minorHAnsi"/>
                <w:b/>
              </w:rPr>
              <w:t>Activities to be completed</w:t>
            </w:r>
          </w:p>
        </w:tc>
        <w:tc>
          <w:tcPr>
            <w:tcW w:w="3595" w:type="dxa"/>
            <w:tcMar/>
            <w:vAlign w:val="center"/>
          </w:tcPr>
          <w:p w:rsidRPr="002A7FCB" w:rsidR="00B9516D" w:rsidP="00B9516D" w:rsidRDefault="00B9516D" w14:paraId="2371867B" w14:textId="77777777">
            <w:pPr>
              <w:jc w:val="center"/>
              <w:rPr>
                <w:rFonts w:ascii="Candara" w:hAnsi="Candara" w:cstheme="minorHAnsi"/>
                <w:b/>
              </w:rPr>
            </w:pPr>
            <w:r w:rsidRPr="002A7FCB">
              <w:rPr>
                <w:rFonts w:ascii="Candara" w:hAnsi="Candara" w:cstheme="minorHAnsi"/>
                <w:b/>
              </w:rPr>
              <w:t>Location of resources</w:t>
            </w:r>
          </w:p>
        </w:tc>
        <w:tc>
          <w:tcPr>
            <w:tcW w:w="2916" w:type="dxa"/>
            <w:tcMar/>
            <w:vAlign w:val="center"/>
          </w:tcPr>
          <w:p w:rsidRPr="002A7FCB" w:rsidR="00B9516D" w:rsidP="00B9516D" w:rsidRDefault="00B9516D" w14:paraId="43405484" w14:textId="77777777">
            <w:pPr>
              <w:jc w:val="center"/>
              <w:rPr>
                <w:rFonts w:ascii="Candara" w:hAnsi="Candara" w:cstheme="minorHAnsi"/>
                <w:b/>
              </w:rPr>
            </w:pPr>
            <w:r w:rsidRPr="002A7FCB">
              <w:rPr>
                <w:rFonts w:ascii="Candara" w:hAnsi="Candara" w:cstheme="minorHAnsi"/>
                <w:b/>
              </w:rPr>
              <w:t>Additional resources/support</w:t>
            </w:r>
          </w:p>
        </w:tc>
      </w:tr>
      <w:tr w:rsidRPr="00B75782" w:rsidR="00B9516D" w:rsidTr="639423B4" w14:paraId="5A39BBE3" w14:textId="77777777">
        <w:trPr>
          <w:trHeight w:val="4666"/>
        </w:trPr>
        <w:tc>
          <w:tcPr>
            <w:tcW w:w="3776" w:type="dxa"/>
            <w:tcMar/>
          </w:tcPr>
          <w:p w:rsidRPr="002A7FCB" w:rsidR="002A7FCB" w:rsidP="002A7FCB" w:rsidRDefault="002A7FCB" w14:paraId="33DA8AD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ndara" w:hAnsi="Candara" w:cstheme="minorHAnsi"/>
                <w:sz w:val="22"/>
                <w:szCs w:val="22"/>
              </w:rPr>
            </w:pPr>
            <w:r w:rsidRPr="002A7FCB">
              <w:rPr>
                <w:rStyle w:val="normaltextrun"/>
                <w:rFonts w:ascii="Candara" w:hAnsi="Candara" w:cstheme="minorHAnsi"/>
                <w:b/>
                <w:bCs/>
                <w:sz w:val="22"/>
                <w:szCs w:val="22"/>
              </w:rPr>
              <w:t>Task 1</w:t>
            </w:r>
            <w:r w:rsidRPr="002A7FCB">
              <w:rPr>
                <w:rStyle w:val="eop"/>
                <w:rFonts w:ascii="Candara" w:hAnsi="Candara" w:cstheme="minorHAnsi"/>
                <w:sz w:val="22"/>
                <w:szCs w:val="22"/>
              </w:rPr>
              <w:t> </w:t>
            </w:r>
          </w:p>
          <w:p w:rsidRPr="002A7FCB" w:rsidR="002A7FCB" w:rsidP="002A7FCB" w:rsidRDefault="002A7FCB" w14:paraId="620E444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ndara" w:hAnsi="Candara" w:cstheme="minorHAnsi"/>
                <w:sz w:val="22"/>
                <w:szCs w:val="22"/>
              </w:rPr>
            </w:pPr>
            <w:r w:rsidRPr="002A7FCB">
              <w:rPr>
                <w:rStyle w:val="eop"/>
                <w:rFonts w:ascii="Candara" w:hAnsi="Candara" w:cstheme="minorHAnsi"/>
                <w:sz w:val="22"/>
                <w:szCs w:val="22"/>
              </w:rPr>
              <w:t> </w:t>
            </w:r>
          </w:p>
          <w:p w:rsidRPr="002A7FCB" w:rsidR="002A7FCB" w:rsidP="002A7FCB" w:rsidRDefault="002A7FCB" w14:paraId="585F667C" w14:textId="1E227D65">
            <w:pPr>
              <w:pStyle w:val="paragraph"/>
              <w:spacing w:before="0" w:beforeAutospacing="0" w:after="0" w:afterAutospacing="0"/>
              <w:textAlignment w:val="baseline"/>
              <w:rPr>
                <w:rFonts w:ascii="Candara" w:hAnsi="Candara" w:cstheme="minorHAnsi"/>
                <w:sz w:val="22"/>
                <w:szCs w:val="22"/>
              </w:rPr>
            </w:pPr>
            <w:r w:rsidRPr="002A7FCB">
              <w:rPr>
                <w:rStyle w:val="normaltextrun"/>
                <w:rFonts w:ascii="Candara" w:hAnsi="Candara" w:cstheme="minorHAnsi"/>
                <w:sz w:val="22"/>
                <w:szCs w:val="22"/>
              </w:rPr>
              <w:t>Download and read through the</w:t>
            </w:r>
            <w:r w:rsidRPr="002A7FCB">
              <w:rPr>
                <w:rStyle w:val="normaltextrun"/>
                <w:rFonts w:ascii="Candara" w:hAnsi="Candara" w:cstheme="minorHAnsi"/>
                <w:sz w:val="22"/>
                <w:szCs w:val="22"/>
              </w:rPr>
              <w:t xml:space="preserve"> </w:t>
            </w:r>
            <w:r w:rsidRPr="002A7FCB">
              <w:rPr>
                <w:rStyle w:val="normaltextrun"/>
                <w:rFonts w:ascii="Candara" w:hAnsi="Candara" w:cstheme="minorHAnsi"/>
                <w:sz w:val="22"/>
                <w:szCs w:val="22"/>
              </w:rPr>
              <w:t>booklet from UK Parliament</w:t>
            </w:r>
            <w:r w:rsidRPr="002A7FCB">
              <w:rPr>
                <w:rStyle w:val="normaltextrun"/>
                <w:rFonts w:ascii="Candara" w:hAnsi="Candara" w:cstheme="minorHAnsi"/>
                <w:sz w:val="22"/>
                <w:szCs w:val="22"/>
              </w:rPr>
              <w:t>.  Use it to fill in the key word sheet on the second page of this document</w:t>
            </w:r>
          </w:p>
          <w:p w:rsidRPr="002A7FCB" w:rsidR="002A7FCB" w:rsidP="002A7FCB" w:rsidRDefault="002A7FCB" w14:paraId="5EEB907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ndara" w:hAnsi="Candara" w:cstheme="minorHAnsi"/>
                <w:sz w:val="22"/>
                <w:szCs w:val="22"/>
              </w:rPr>
            </w:pPr>
            <w:r w:rsidRPr="002A7FCB">
              <w:rPr>
                <w:rStyle w:val="eop"/>
                <w:rFonts w:ascii="Candara" w:hAnsi="Candara" w:cstheme="minorHAnsi"/>
                <w:sz w:val="22"/>
                <w:szCs w:val="22"/>
              </w:rPr>
              <w:t> </w:t>
            </w:r>
          </w:p>
          <w:p w:rsidRPr="002A7FCB" w:rsidR="002A7FCB" w:rsidP="002A7FCB" w:rsidRDefault="002A7FCB" w14:paraId="1A3EC8F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ndara" w:hAnsi="Candara" w:cstheme="minorHAnsi"/>
                <w:sz w:val="22"/>
                <w:szCs w:val="22"/>
              </w:rPr>
            </w:pPr>
            <w:r w:rsidRPr="002A7FCB">
              <w:rPr>
                <w:rStyle w:val="normaltextrun"/>
                <w:rFonts w:ascii="Candara" w:hAnsi="Candara" w:cstheme="minorHAnsi"/>
                <w:b/>
                <w:bCs/>
                <w:sz w:val="22"/>
                <w:szCs w:val="22"/>
              </w:rPr>
              <w:t>Task 2</w:t>
            </w:r>
            <w:r w:rsidRPr="002A7FCB">
              <w:rPr>
                <w:rStyle w:val="eop"/>
                <w:rFonts w:ascii="Candara" w:hAnsi="Candara" w:cstheme="minorHAnsi"/>
                <w:sz w:val="22"/>
                <w:szCs w:val="22"/>
              </w:rPr>
              <w:t> </w:t>
            </w:r>
          </w:p>
          <w:p w:rsidRPr="002A7FCB" w:rsidR="002A7FCB" w:rsidP="002A7FCB" w:rsidRDefault="002A7FCB" w14:paraId="75B02C5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ndara" w:hAnsi="Candara" w:cstheme="minorHAnsi"/>
                <w:sz w:val="22"/>
                <w:szCs w:val="22"/>
              </w:rPr>
            </w:pPr>
            <w:r w:rsidRPr="002A7FCB">
              <w:rPr>
                <w:rStyle w:val="normaltextrun"/>
                <w:rFonts w:ascii="Candara" w:hAnsi="Candara" w:cstheme="minorHAnsi"/>
                <w:sz w:val="22"/>
                <w:szCs w:val="22"/>
              </w:rPr>
              <w:t>Create a 10-question quiz on current stories in UK and US Politics to test the rest of the class when we have our lessons:</w:t>
            </w:r>
            <w:r w:rsidRPr="002A7FCB">
              <w:rPr>
                <w:rStyle w:val="eop"/>
                <w:rFonts w:ascii="Candara" w:hAnsi="Candara" w:cstheme="minorHAnsi"/>
                <w:sz w:val="22"/>
                <w:szCs w:val="22"/>
              </w:rPr>
              <w:t> </w:t>
            </w:r>
          </w:p>
          <w:p w:rsidRPr="002A7FCB" w:rsidR="00202D8F" w:rsidP="00877785" w:rsidRDefault="00202D8F" w14:paraId="41C8F396" w14:textId="77777777">
            <w:pPr>
              <w:rPr>
                <w:rFonts w:ascii="Candara" w:hAnsi="Candara" w:cstheme="minorHAnsi"/>
              </w:rPr>
            </w:pPr>
          </w:p>
        </w:tc>
        <w:tc>
          <w:tcPr>
            <w:tcW w:w="3595" w:type="dxa"/>
            <w:tcMar/>
          </w:tcPr>
          <w:p w:rsidRPr="002A7FCB" w:rsidR="00877785" w:rsidP="0006155A" w:rsidRDefault="002A7FCB" w14:paraId="72A3D3EC" w14:textId="1D2EC665">
            <w:pPr>
              <w:rPr>
                <w:rFonts w:ascii="Candara" w:hAnsi="Candara" w:cstheme="minorHAnsi"/>
              </w:rPr>
            </w:pPr>
            <w:r w:rsidRPr="002A7FCB">
              <w:rPr>
                <w:rStyle w:val="normaltextrun"/>
                <w:rFonts w:ascii="Candara" w:hAnsi="Candara"/>
                <w:color w:val="000000"/>
                <w:shd w:val="clear" w:color="auto" w:fill="FFFFFF"/>
              </w:rPr>
              <w:t xml:space="preserve">UK Parliament </w:t>
            </w:r>
            <w:proofErr w:type="gramStart"/>
            <w:r w:rsidRPr="002A7FCB">
              <w:rPr>
                <w:rStyle w:val="normaltextrun"/>
                <w:rFonts w:ascii="Candara" w:hAnsi="Candara"/>
                <w:color w:val="000000"/>
                <w:shd w:val="clear" w:color="auto" w:fill="FFFFFF"/>
              </w:rPr>
              <w:t>booklet  -</w:t>
            </w:r>
            <w:proofErr w:type="gramEnd"/>
            <w:r w:rsidRPr="002A7FCB">
              <w:rPr>
                <w:rStyle w:val="normaltextrun"/>
                <w:rFonts w:ascii="Candara" w:hAnsi="Candara"/>
                <w:color w:val="000000"/>
                <w:shd w:val="clear" w:color="auto" w:fill="FFFFFF"/>
              </w:rPr>
              <w:t xml:space="preserve">  </w:t>
            </w:r>
            <w:hyperlink w:tgtFrame="_blank" w:history="1" r:id="rId11">
              <w:r w:rsidRPr="002A7FCB">
                <w:rPr>
                  <w:rStyle w:val="normaltextrun"/>
                  <w:rFonts w:ascii="Candara" w:hAnsi="Candara" w:cs="Calibri"/>
                  <w:color w:val="0000FF"/>
                  <w:u w:val="single"/>
                  <w:shd w:val="clear" w:color="auto" w:fill="FFFFFF"/>
                </w:rPr>
                <w:t>https://assets-learning.parliament.uk/uploads/2019/12/How-it-Works-booklet.pdf</w:t>
              </w:r>
            </w:hyperlink>
            <w:r w:rsidRPr="002A7FCB">
              <w:rPr>
                <w:rStyle w:val="eop"/>
                <w:rFonts w:ascii="Candara" w:hAnsi="Candara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916" w:type="dxa"/>
            <w:tcMar/>
          </w:tcPr>
          <w:p w:rsidRPr="002A7FCB" w:rsidR="002A7FCB" w:rsidP="002A7FCB" w:rsidRDefault="002A7FCB" w14:paraId="57E20BA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ndara" w:hAnsi="Candara" w:cs="Segoe UI"/>
                <w:sz w:val="18"/>
                <w:szCs w:val="18"/>
              </w:rPr>
            </w:pPr>
            <w:r w:rsidRPr="002A7FCB">
              <w:rPr>
                <w:rStyle w:val="normaltextrun"/>
                <w:rFonts w:ascii="Candara" w:hAnsi="Candara" w:cs="Segoe UI"/>
                <w:sz w:val="22"/>
                <w:szCs w:val="22"/>
              </w:rPr>
              <w:t xml:space="preserve">For quiz task use websites such as: </w:t>
            </w:r>
            <w:hyperlink w:tgtFrame="_blank" w:history="1" r:id="rId12">
              <w:r w:rsidRPr="002A7FCB">
                <w:rPr>
                  <w:rStyle w:val="normaltextrun"/>
                  <w:rFonts w:ascii="Candara" w:hAnsi="Candara" w:cs="Calibri"/>
                  <w:sz w:val="22"/>
                  <w:szCs w:val="22"/>
                </w:rPr>
                <w:t>https://www.bbc.co.uk/news</w:t>
              </w:r>
            </w:hyperlink>
            <w:r w:rsidRPr="002A7FCB">
              <w:rPr>
                <w:rStyle w:val="eop"/>
                <w:rFonts w:ascii="Candara" w:hAnsi="Candara" w:cs="Calibri"/>
                <w:sz w:val="22"/>
                <w:szCs w:val="22"/>
              </w:rPr>
              <w:t> </w:t>
            </w:r>
          </w:p>
          <w:p w:rsidRPr="002A7FCB" w:rsidR="002A7FCB" w:rsidP="002A7FCB" w:rsidRDefault="002A7FCB" w14:paraId="15E5D35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ndara" w:hAnsi="Candara" w:cs="Segoe UI"/>
                <w:sz w:val="18"/>
                <w:szCs w:val="18"/>
              </w:rPr>
            </w:pPr>
            <w:hyperlink w:tgtFrame="_blank" w:history="1" r:id="rId13">
              <w:r w:rsidRPr="002A7FCB">
                <w:rPr>
                  <w:rStyle w:val="normaltextrun"/>
                  <w:rFonts w:ascii="Candara" w:hAnsi="Candara" w:cs="Calibri"/>
                  <w:sz w:val="22"/>
                  <w:szCs w:val="22"/>
                </w:rPr>
                <w:t>https://www.theguardian.com/politics</w:t>
              </w:r>
            </w:hyperlink>
            <w:r w:rsidRPr="002A7FCB">
              <w:rPr>
                <w:rStyle w:val="eop"/>
                <w:rFonts w:ascii="Candara" w:hAnsi="Candara" w:cs="Calibri"/>
                <w:sz w:val="22"/>
                <w:szCs w:val="22"/>
              </w:rPr>
              <w:t> </w:t>
            </w:r>
          </w:p>
          <w:p w:rsidRPr="002A7FCB" w:rsidR="002A7FCB" w:rsidP="002A7FCB" w:rsidRDefault="002A7FCB" w14:paraId="2CEAA4D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ndara" w:hAnsi="Candara" w:cs="Segoe UI"/>
                <w:sz w:val="18"/>
                <w:szCs w:val="18"/>
              </w:rPr>
            </w:pPr>
            <w:hyperlink w:tgtFrame="_blank" w:history="1" r:id="rId14">
              <w:r w:rsidRPr="002A7FCB">
                <w:rPr>
                  <w:rStyle w:val="normaltextrun"/>
                  <w:rFonts w:ascii="Candara" w:hAnsi="Candara" w:cs="Calibri"/>
                  <w:sz w:val="22"/>
                  <w:szCs w:val="22"/>
                </w:rPr>
                <w:t>https://www.independent.co.uk/</w:t>
              </w:r>
            </w:hyperlink>
            <w:r w:rsidRPr="002A7FCB">
              <w:rPr>
                <w:rStyle w:val="eop"/>
                <w:rFonts w:ascii="Candara" w:hAnsi="Candara" w:cs="Calibri"/>
                <w:sz w:val="22"/>
                <w:szCs w:val="22"/>
              </w:rPr>
              <w:t> </w:t>
            </w:r>
          </w:p>
          <w:p w:rsidRPr="002A7FCB" w:rsidR="002A7FCB" w:rsidP="002A7FCB" w:rsidRDefault="002A7FCB" w14:paraId="40C301A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ndara" w:hAnsi="Candara" w:cs="Segoe UI"/>
                <w:sz w:val="18"/>
                <w:szCs w:val="18"/>
              </w:rPr>
            </w:pPr>
            <w:hyperlink w:tgtFrame="_blank" w:history="1" r:id="rId15">
              <w:r w:rsidRPr="002A7FCB">
                <w:rPr>
                  <w:rStyle w:val="normaltextrun"/>
                  <w:rFonts w:ascii="Candara" w:hAnsi="Candara" w:cs="Calibri"/>
                  <w:sz w:val="22"/>
                  <w:szCs w:val="22"/>
                </w:rPr>
                <w:t>https://www.thetimes.co.uk/?region=global</w:t>
              </w:r>
            </w:hyperlink>
            <w:r w:rsidRPr="002A7FCB">
              <w:rPr>
                <w:rStyle w:val="eop"/>
                <w:rFonts w:ascii="Candara" w:hAnsi="Candara" w:cs="Calibri"/>
                <w:sz w:val="22"/>
                <w:szCs w:val="22"/>
              </w:rPr>
              <w:t> </w:t>
            </w:r>
          </w:p>
          <w:p w:rsidRPr="002A7FCB" w:rsidR="002A7FCB" w:rsidP="002A7FCB" w:rsidRDefault="002A7FCB" w14:paraId="1423684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ndara" w:hAnsi="Candara" w:cs="Segoe UI"/>
                <w:sz w:val="18"/>
                <w:szCs w:val="18"/>
              </w:rPr>
            </w:pPr>
            <w:hyperlink w:tgtFrame="_blank" w:history="1" r:id="rId16">
              <w:r w:rsidRPr="002A7FCB">
                <w:rPr>
                  <w:rStyle w:val="normaltextrun"/>
                  <w:rFonts w:ascii="Candara" w:hAnsi="Candara" w:cs="Calibri"/>
                  <w:sz w:val="22"/>
                  <w:szCs w:val="22"/>
                </w:rPr>
                <w:t>https://eu.usatoday.com/</w:t>
              </w:r>
            </w:hyperlink>
            <w:r w:rsidRPr="002A7FCB">
              <w:rPr>
                <w:rStyle w:val="eop"/>
                <w:rFonts w:ascii="Candara" w:hAnsi="Candara" w:cs="Calibri"/>
                <w:sz w:val="22"/>
                <w:szCs w:val="22"/>
              </w:rPr>
              <w:t> </w:t>
            </w:r>
          </w:p>
          <w:p w:rsidRPr="002A7FCB" w:rsidR="002A7FCB" w:rsidP="002A7FCB" w:rsidRDefault="002A7FCB" w14:paraId="2D64CC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ndara" w:hAnsi="Candara" w:cs="Segoe UI"/>
                <w:sz w:val="18"/>
                <w:szCs w:val="18"/>
              </w:rPr>
            </w:pPr>
            <w:r w:rsidRPr="002A7FCB">
              <w:rPr>
                <w:rStyle w:val="eop"/>
                <w:rFonts w:ascii="Candara" w:hAnsi="Candara" w:cs="Segoe UI"/>
                <w:sz w:val="22"/>
                <w:szCs w:val="22"/>
              </w:rPr>
              <w:t> </w:t>
            </w:r>
          </w:p>
          <w:p w:rsidRPr="002A7FCB" w:rsidR="002A7FCB" w:rsidP="002A7FCB" w:rsidRDefault="002A7FCB" w14:paraId="0EF50184" w14:textId="76601C7F">
            <w:pPr>
              <w:pStyle w:val="paragraph"/>
              <w:spacing w:before="0" w:beforeAutospacing="0" w:after="0" w:afterAutospacing="0"/>
              <w:textAlignment w:val="baseline"/>
              <w:rPr>
                <w:rFonts w:ascii="Candara" w:hAnsi="Candara" w:cs="Segoe UI"/>
                <w:sz w:val="18"/>
                <w:szCs w:val="18"/>
              </w:rPr>
            </w:pPr>
            <w:r w:rsidRPr="002A7FCB">
              <w:rPr>
                <w:rStyle w:val="normaltextrun"/>
                <w:rFonts w:ascii="Candara" w:hAnsi="Candara" w:cs="Segoe UI"/>
                <w:sz w:val="22"/>
                <w:szCs w:val="22"/>
              </w:rPr>
              <w:t xml:space="preserve">Email </w:t>
            </w:r>
            <w:r w:rsidRPr="002A7FCB">
              <w:rPr>
                <w:rStyle w:val="normaltextrun"/>
                <w:rFonts w:ascii="Candara" w:hAnsi="Candara" w:cs="Segoe UI"/>
                <w:sz w:val="22"/>
                <w:szCs w:val="22"/>
              </w:rPr>
              <w:t>Mr Pettitt</w:t>
            </w:r>
            <w:r w:rsidRPr="002A7FCB">
              <w:rPr>
                <w:rStyle w:val="normaltextrun"/>
                <w:rFonts w:ascii="Candara" w:hAnsi="Candara" w:cs="Segoe UI"/>
                <w:sz w:val="22"/>
                <w:szCs w:val="22"/>
              </w:rPr>
              <w:t xml:space="preserve"> – </w:t>
            </w:r>
            <w:hyperlink w:history="1" r:id="rId17">
              <w:r w:rsidRPr="002A7FCB">
                <w:rPr>
                  <w:rStyle w:val="Hyperlink"/>
                  <w:rFonts w:ascii="Candara" w:hAnsi="Candara"/>
                  <w:sz w:val="22"/>
                  <w:szCs w:val="22"/>
                </w:rPr>
                <w:t>gpettitt</w:t>
              </w:r>
              <w:r w:rsidRPr="002A7FCB">
                <w:rPr>
                  <w:rStyle w:val="Hyperlink"/>
                  <w:rFonts w:ascii="Candara" w:hAnsi="Candara" w:cs="Segoe UI"/>
                  <w:sz w:val="22"/>
                  <w:szCs w:val="22"/>
                </w:rPr>
                <w:t>@dma.tela.org.uk</w:t>
              </w:r>
            </w:hyperlink>
          </w:p>
          <w:p w:rsidRPr="002A7FCB" w:rsidR="00877785" w:rsidP="00877785" w:rsidRDefault="00877785" w14:paraId="0D0B940D" w14:textId="77777777">
            <w:pPr>
              <w:rPr>
                <w:rFonts w:ascii="Candara" w:hAnsi="Candara" w:cstheme="minorHAnsi"/>
              </w:rPr>
            </w:pPr>
          </w:p>
        </w:tc>
      </w:tr>
      <w:tr w:rsidRPr="00B75782" w:rsidR="00B9516D" w:rsidTr="639423B4" w14:paraId="38E24742" w14:textId="77777777">
        <w:trPr>
          <w:trHeight w:val="2718"/>
        </w:trPr>
        <w:tc>
          <w:tcPr>
            <w:tcW w:w="10287" w:type="dxa"/>
            <w:gridSpan w:val="3"/>
            <w:tcMar/>
          </w:tcPr>
          <w:p w:rsidRPr="002A7FCB" w:rsidR="00B9516D" w:rsidP="00B9516D" w:rsidRDefault="00B9516D" w14:paraId="2B91D930" w14:textId="77777777">
            <w:pPr>
              <w:rPr>
                <w:rFonts w:ascii="Candara" w:hAnsi="Candara" w:cstheme="minorHAnsi"/>
                <w:b/>
              </w:rPr>
            </w:pPr>
            <w:r w:rsidRPr="002A7FCB">
              <w:rPr>
                <w:rFonts w:ascii="Candara" w:hAnsi="Candara" w:cstheme="minorHAnsi"/>
                <w:b/>
              </w:rPr>
              <w:t>Work to be submitted:</w:t>
            </w:r>
          </w:p>
          <w:p w:rsidRPr="002A7FCB" w:rsidR="00B9516D" w:rsidP="00877785" w:rsidRDefault="00B9516D" w14:paraId="7B964EC0" w14:textId="77777777">
            <w:pPr>
              <w:rPr>
                <w:rFonts w:ascii="Candara" w:hAnsi="Candara" w:cstheme="minorHAnsi"/>
              </w:rPr>
            </w:pPr>
          </w:p>
          <w:p w:rsidRPr="002A7FCB" w:rsidR="002A7FCB" w:rsidP="00877785" w:rsidRDefault="002A7FCB" w14:paraId="158227BA" w14:textId="77777777">
            <w:pPr>
              <w:rPr>
                <w:rFonts w:ascii="Candara" w:hAnsi="Candara" w:cstheme="minorHAnsi"/>
              </w:rPr>
            </w:pPr>
            <w:r w:rsidRPr="002A7FCB">
              <w:rPr>
                <w:rFonts w:ascii="Candara" w:hAnsi="Candara" w:cstheme="minorHAnsi"/>
              </w:rPr>
              <w:t>A completed key word sheet</w:t>
            </w:r>
          </w:p>
          <w:p w:rsidRPr="002A7FCB" w:rsidR="002A7FCB" w:rsidP="00877785" w:rsidRDefault="002A7FCB" w14:paraId="13658F58" w14:textId="77777777">
            <w:pPr>
              <w:rPr>
                <w:rFonts w:ascii="Candara" w:hAnsi="Candara" w:cstheme="minorHAnsi"/>
              </w:rPr>
            </w:pPr>
          </w:p>
          <w:p w:rsidRPr="002A7FCB" w:rsidR="002A7FCB" w:rsidP="00877785" w:rsidRDefault="002A7FCB" w14:paraId="0E27B00A" w14:textId="00D3061B">
            <w:pPr>
              <w:rPr>
                <w:rFonts w:ascii="Candara" w:hAnsi="Candara" w:cstheme="minorHAnsi"/>
              </w:rPr>
            </w:pPr>
            <w:r w:rsidRPr="002A7FCB">
              <w:rPr>
                <w:rFonts w:ascii="Candara" w:hAnsi="Candara" w:cstheme="minorHAnsi"/>
              </w:rPr>
              <w:t>10 quiz questions</w:t>
            </w:r>
          </w:p>
        </w:tc>
      </w:tr>
    </w:tbl>
    <w:p w:rsidR="008E251B" w:rsidP="00B9516D" w:rsidRDefault="008E251B" w14:paraId="60061E4C" w14:textId="321A4FB7">
      <w:pPr>
        <w:pStyle w:val="NormalWeb"/>
        <w:shd w:val="clear" w:color="auto" w:fill="FFFFFF"/>
        <w:spacing w:before="0" w:beforeAutospacing="0" w:after="150" w:afterAutospacing="0"/>
        <w:rPr>
          <w:rFonts w:ascii="Candara" w:hAnsi="Candara" w:cs="Helvetica"/>
          <w:color w:val="000000"/>
          <w:sz w:val="20"/>
          <w:szCs w:val="20"/>
        </w:rPr>
      </w:pPr>
    </w:p>
    <w:p w:rsidR="002A7FCB" w:rsidP="00B9516D" w:rsidRDefault="002A7FCB" w14:paraId="3670FE6A" w14:textId="27DD07AB">
      <w:pPr>
        <w:pStyle w:val="NormalWeb"/>
        <w:shd w:val="clear" w:color="auto" w:fill="FFFFFF"/>
        <w:spacing w:before="0" w:beforeAutospacing="0" w:after="150" w:afterAutospacing="0"/>
        <w:rPr>
          <w:rFonts w:cs="Helvetica"/>
          <w:color w:val="000000"/>
          <w:sz w:val="20"/>
          <w:szCs w:val="20"/>
        </w:rPr>
      </w:pPr>
    </w:p>
    <w:p w:rsidR="002A7FCB" w:rsidP="00B9516D" w:rsidRDefault="002A7FCB" w14:paraId="657BF8D2" w14:textId="600577FD">
      <w:pPr>
        <w:pStyle w:val="NormalWeb"/>
        <w:shd w:val="clear" w:color="auto" w:fill="FFFFFF"/>
        <w:spacing w:before="0" w:beforeAutospacing="0" w:after="150" w:afterAutospacing="0"/>
        <w:rPr>
          <w:rFonts w:cs="Helvetica"/>
          <w:color w:val="000000"/>
          <w:sz w:val="20"/>
          <w:szCs w:val="20"/>
        </w:rPr>
      </w:pPr>
    </w:p>
    <w:p w:rsidR="002A7FCB" w:rsidP="00B9516D" w:rsidRDefault="002A7FCB" w14:paraId="4CD90DBC" w14:textId="3DF0C38F">
      <w:pPr>
        <w:pStyle w:val="NormalWeb"/>
        <w:shd w:val="clear" w:color="auto" w:fill="FFFFFF"/>
        <w:spacing w:before="0" w:beforeAutospacing="0" w:after="150" w:afterAutospacing="0"/>
        <w:rPr>
          <w:rFonts w:cs="Helvetica"/>
          <w:color w:val="000000"/>
          <w:sz w:val="20"/>
          <w:szCs w:val="20"/>
        </w:rPr>
      </w:pPr>
    </w:p>
    <w:p w:rsidR="002A7FCB" w:rsidP="00B9516D" w:rsidRDefault="002A7FCB" w14:paraId="588B0BC1" w14:textId="694EDDE7">
      <w:pPr>
        <w:pStyle w:val="NormalWeb"/>
        <w:shd w:val="clear" w:color="auto" w:fill="FFFFFF"/>
        <w:spacing w:before="0" w:beforeAutospacing="0" w:after="150" w:afterAutospacing="0"/>
        <w:rPr>
          <w:rFonts w:cs="Helvetica"/>
          <w:color w:val="000000"/>
          <w:sz w:val="20"/>
          <w:szCs w:val="20"/>
        </w:rPr>
      </w:pPr>
    </w:p>
    <w:p w:rsidR="002A7FCB" w:rsidP="00B9516D" w:rsidRDefault="002A7FCB" w14:paraId="11A3CB40" w14:textId="53B9120B">
      <w:pPr>
        <w:pStyle w:val="NormalWeb"/>
        <w:shd w:val="clear" w:color="auto" w:fill="FFFFFF"/>
        <w:spacing w:before="0" w:beforeAutospacing="0" w:after="150" w:afterAutospacing="0"/>
        <w:rPr>
          <w:rFonts w:cs="Helvetica"/>
          <w:color w:val="000000"/>
          <w:sz w:val="20"/>
          <w:szCs w:val="20"/>
        </w:rPr>
      </w:pPr>
    </w:p>
    <w:p w:rsidR="002A7FCB" w:rsidP="00B9516D" w:rsidRDefault="002A7FCB" w14:paraId="7DF607E2" w14:textId="62996BC6">
      <w:pPr>
        <w:pStyle w:val="NormalWeb"/>
        <w:shd w:val="clear" w:color="auto" w:fill="FFFFFF"/>
        <w:spacing w:before="0" w:beforeAutospacing="0" w:after="150" w:afterAutospacing="0"/>
        <w:rPr>
          <w:rFonts w:cs="Helvetica"/>
          <w:color w:val="000000"/>
          <w:sz w:val="20"/>
          <w:szCs w:val="20"/>
        </w:rPr>
      </w:pPr>
    </w:p>
    <w:p w:rsidR="002A7FCB" w:rsidP="00B9516D" w:rsidRDefault="002A7FCB" w14:paraId="32C882BE" w14:textId="514C7782">
      <w:pPr>
        <w:pStyle w:val="NormalWeb"/>
        <w:shd w:val="clear" w:color="auto" w:fill="FFFFFF"/>
        <w:spacing w:before="0" w:beforeAutospacing="0" w:after="150" w:afterAutospacing="0"/>
        <w:rPr>
          <w:rFonts w:cs="Helvetica"/>
          <w:color w:val="000000"/>
          <w:sz w:val="20"/>
          <w:szCs w:val="20"/>
        </w:rPr>
      </w:pPr>
    </w:p>
    <w:p w:rsidR="002A7FCB" w:rsidP="00B9516D" w:rsidRDefault="002A7FCB" w14:paraId="7D9190D0" w14:textId="546D6C8E">
      <w:pPr>
        <w:pStyle w:val="NormalWeb"/>
        <w:shd w:val="clear" w:color="auto" w:fill="FFFFFF"/>
        <w:spacing w:before="0" w:beforeAutospacing="0" w:after="150" w:afterAutospacing="0"/>
        <w:rPr>
          <w:rFonts w:cs="Helvetica"/>
          <w:color w:val="000000"/>
          <w:sz w:val="20"/>
          <w:szCs w:val="20"/>
        </w:rPr>
      </w:pPr>
    </w:p>
    <w:p w:rsidR="002A7FCB" w:rsidP="00B9516D" w:rsidRDefault="002A7FCB" w14:paraId="04EA5A22" w14:textId="2D9075F6">
      <w:pPr>
        <w:pStyle w:val="NormalWeb"/>
        <w:shd w:val="clear" w:color="auto" w:fill="FFFFFF"/>
        <w:spacing w:before="0" w:beforeAutospacing="0" w:after="150" w:afterAutospacing="0"/>
        <w:rPr>
          <w:rFonts w:cs="Helvetica"/>
          <w:color w:val="000000"/>
          <w:sz w:val="20"/>
          <w:szCs w:val="20"/>
        </w:rPr>
      </w:pPr>
    </w:p>
    <w:p w:rsidR="002A7FCB" w:rsidP="00B9516D" w:rsidRDefault="002A7FCB" w14:paraId="1A0A2D45" w14:textId="77777777">
      <w:pPr>
        <w:pStyle w:val="NormalWeb"/>
        <w:shd w:val="clear" w:color="auto" w:fill="FFFFFF"/>
        <w:spacing w:before="0" w:beforeAutospacing="0" w:after="150" w:afterAutospacing="0"/>
        <w:rPr>
          <w:rFonts w:ascii="Candara" w:hAnsi="Candara" w:cs="Helvetica"/>
          <w:color w:val="000000"/>
          <w:sz w:val="20"/>
          <w:szCs w:val="20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8162"/>
      </w:tblGrid>
      <w:tr w:rsidRPr="002A7FCB" w:rsidR="002A7FCB" w:rsidTr="002A7FCB" w14:paraId="0BB4CFF0" w14:textId="77777777">
        <w:trPr>
          <w:trHeight w:val="495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A7FCB" w:rsidR="002A7FCB" w:rsidP="002A7FCB" w:rsidRDefault="002A7FCB" w14:paraId="248F22B1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Keyword/ phrase </w:t>
            </w:r>
            <w:r w:rsidRPr="002A7FC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A7FCB" w:rsidR="002A7FCB" w:rsidP="002A7FCB" w:rsidRDefault="002A7FCB" w14:paraId="2232A37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Definition </w:t>
            </w:r>
            <w:r w:rsidRPr="002A7FC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Pr="002A7FCB" w:rsidR="002A7FCB" w:rsidTr="002A7FCB" w14:paraId="52C3D948" w14:textId="77777777">
        <w:trPr>
          <w:trHeight w:val="495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A7FCB" w:rsidR="002A7FCB" w:rsidP="002A7FCB" w:rsidRDefault="002A7FCB" w14:paraId="3299F24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Politics  </w:t>
            </w:r>
          </w:p>
        </w:tc>
        <w:tc>
          <w:tcPr>
            <w:tcW w:w="8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A7FCB" w:rsidR="002A7FCB" w:rsidP="002A7FCB" w:rsidRDefault="002A7FCB" w14:paraId="56F010D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Pr="002A7FCB" w:rsidR="002A7FCB" w:rsidTr="002A7FCB" w14:paraId="4DFCE2A8" w14:textId="77777777">
        <w:trPr>
          <w:trHeight w:val="495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A7FCB" w:rsidR="002A7FCB" w:rsidP="002A7FCB" w:rsidRDefault="002A7FCB" w14:paraId="3E7387A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Suffrage  </w:t>
            </w:r>
          </w:p>
        </w:tc>
        <w:tc>
          <w:tcPr>
            <w:tcW w:w="8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A7FCB" w:rsidR="002A7FCB" w:rsidP="002A7FCB" w:rsidRDefault="002A7FCB" w14:paraId="712906F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Pr="002A7FCB" w:rsidR="002A7FCB" w:rsidTr="002A7FCB" w14:paraId="5401E0A2" w14:textId="77777777">
        <w:trPr>
          <w:trHeight w:val="495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A7FCB" w:rsidR="002A7FCB" w:rsidP="002A7FCB" w:rsidRDefault="002A7FCB" w14:paraId="7990386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Political Participation  </w:t>
            </w:r>
          </w:p>
        </w:tc>
        <w:tc>
          <w:tcPr>
            <w:tcW w:w="8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A7FCB" w:rsidR="002A7FCB" w:rsidP="002A7FCB" w:rsidRDefault="002A7FCB" w14:paraId="2CD0741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Pr="002A7FCB" w:rsidR="002A7FCB" w:rsidTr="002A7FCB" w14:paraId="03EE3815" w14:textId="77777777">
        <w:trPr>
          <w:trHeight w:val="495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A7FCB" w:rsidR="002A7FCB" w:rsidP="002A7FCB" w:rsidRDefault="002A7FCB" w14:paraId="6713779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Democracy  </w:t>
            </w:r>
          </w:p>
        </w:tc>
        <w:tc>
          <w:tcPr>
            <w:tcW w:w="8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A7FCB" w:rsidR="002A7FCB" w:rsidP="002A7FCB" w:rsidRDefault="002A7FCB" w14:paraId="70E1079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Pr="002A7FCB" w:rsidR="002A7FCB" w:rsidTr="002A7FCB" w14:paraId="4DE47530" w14:textId="77777777">
        <w:trPr>
          <w:trHeight w:val="495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A7FCB" w:rsidR="002A7FCB" w:rsidP="002A7FCB" w:rsidRDefault="002A7FCB" w14:paraId="64EA1E8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Direct Democracy  </w:t>
            </w:r>
          </w:p>
        </w:tc>
        <w:tc>
          <w:tcPr>
            <w:tcW w:w="8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A7FCB" w:rsidR="002A7FCB" w:rsidP="002A7FCB" w:rsidRDefault="002A7FCB" w14:paraId="04A1CA8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Pr="002A7FCB" w:rsidR="002A7FCB" w:rsidTr="002A7FCB" w14:paraId="5E846E34" w14:textId="77777777">
        <w:trPr>
          <w:trHeight w:val="705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A7FCB" w:rsidR="002A7FCB" w:rsidP="002A7FCB" w:rsidRDefault="002A7FCB" w14:paraId="507096D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Representative Democracy  </w:t>
            </w:r>
          </w:p>
        </w:tc>
        <w:tc>
          <w:tcPr>
            <w:tcW w:w="8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A7FCB" w:rsidR="002A7FCB" w:rsidP="002A7FCB" w:rsidRDefault="002A7FCB" w14:paraId="0A579F3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Pr="002A7FCB" w:rsidR="002A7FCB" w:rsidTr="002A7FCB" w14:paraId="381B40F5" w14:textId="77777777">
        <w:trPr>
          <w:trHeight w:val="705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A7FCB" w:rsidR="002A7FCB" w:rsidP="002A7FCB" w:rsidRDefault="002A7FCB" w14:paraId="19849D9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Member of  </w:t>
            </w:r>
          </w:p>
          <w:p w:rsidRPr="002A7FCB" w:rsidR="002A7FCB" w:rsidP="002A7FCB" w:rsidRDefault="002A7FCB" w14:paraId="0F9E04B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Parliament (MP)  </w:t>
            </w:r>
          </w:p>
        </w:tc>
        <w:tc>
          <w:tcPr>
            <w:tcW w:w="8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A7FCB" w:rsidR="002A7FCB" w:rsidP="002A7FCB" w:rsidRDefault="002A7FCB" w14:paraId="3C26D08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Pr="002A7FCB" w:rsidR="002A7FCB" w:rsidTr="002A7FCB" w14:paraId="13B99A61" w14:textId="77777777">
        <w:trPr>
          <w:trHeight w:val="495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A7FCB" w:rsidR="002A7FCB" w:rsidP="002A7FCB" w:rsidRDefault="002A7FCB" w14:paraId="0897D66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General Election  </w:t>
            </w:r>
          </w:p>
        </w:tc>
        <w:tc>
          <w:tcPr>
            <w:tcW w:w="8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A7FCB" w:rsidR="002A7FCB" w:rsidP="002A7FCB" w:rsidRDefault="002A7FCB" w14:paraId="4408769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Pr="002A7FCB" w:rsidR="002A7FCB" w:rsidTr="002A7FCB" w14:paraId="07A6440E" w14:textId="77777777">
        <w:trPr>
          <w:trHeight w:val="495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A7FCB" w:rsidR="002A7FCB" w:rsidP="002A7FCB" w:rsidRDefault="002A7FCB" w14:paraId="52643ED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Devolution  </w:t>
            </w:r>
          </w:p>
        </w:tc>
        <w:tc>
          <w:tcPr>
            <w:tcW w:w="8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A7FCB" w:rsidR="002A7FCB" w:rsidP="002A7FCB" w:rsidRDefault="002A7FCB" w14:paraId="6ACAF85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Pr="002A7FCB" w:rsidR="002A7FCB" w:rsidTr="002A7FCB" w14:paraId="3BADC94F" w14:textId="77777777">
        <w:trPr>
          <w:trHeight w:val="495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A7FCB" w:rsidR="002A7FCB" w:rsidP="002A7FCB" w:rsidRDefault="002A7FCB" w14:paraId="108D78C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By-election  </w:t>
            </w:r>
          </w:p>
        </w:tc>
        <w:tc>
          <w:tcPr>
            <w:tcW w:w="8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A7FCB" w:rsidR="002A7FCB" w:rsidP="002A7FCB" w:rsidRDefault="002A7FCB" w14:paraId="1E5EF37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Pr="002A7FCB" w:rsidR="002A7FCB" w:rsidTr="002A7FCB" w14:paraId="231A8C0D" w14:textId="77777777">
        <w:trPr>
          <w:trHeight w:val="495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A7FCB" w:rsidR="002A7FCB" w:rsidP="002A7FCB" w:rsidRDefault="002A7FCB" w14:paraId="1510A95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Referendum  </w:t>
            </w:r>
          </w:p>
        </w:tc>
        <w:tc>
          <w:tcPr>
            <w:tcW w:w="8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A7FCB" w:rsidR="002A7FCB" w:rsidP="002A7FCB" w:rsidRDefault="002A7FCB" w14:paraId="3B3CB5E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Pr="002A7FCB" w:rsidR="002A7FCB" w:rsidTr="002A7FCB" w14:paraId="77D4C402" w14:textId="77777777">
        <w:trPr>
          <w:trHeight w:val="495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A7FCB" w:rsidR="002A7FCB" w:rsidP="002A7FCB" w:rsidRDefault="002A7FCB" w14:paraId="4C7B863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Manifesto  </w:t>
            </w:r>
          </w:p>
        </w:tc>
        <w:tc>
          <w:tcPr>
            <w:tcW w:w="8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A7FCB" w:rsidR="002A7FCB" w:rsidP="002A7FCB" w:rsidRDefault="002A7FCB" w14:paraId="39D9E93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Pr="002A7FCB" w:rsidR="002A7FCB" w:rsidTr="002A7FCB" w14:paraId="1692CEE9" w14:textId="77777777">
        <w:trPr>
          <w:trHeight w:val="705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A7FCB" w:rsidR="002A7FCB" w:rsidP="002A7FCB" w:rsidRDefault="002A7FCB" w14:paraId="3870898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First-Past-The-Post (FPTP)  </w:t>
            </w:r>
          </w:p>
        </w:tc>
        <w:tc>
          <w:tcPr>
            <w:tcW w:w="8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A7FCB" w:rsidR="002A7FCB" w:rsidP="002A7FCB" w:rsidRDefault="002A7FCB" w14:paraId="50598D6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Pr="002A7FCB" w:rsidR="002A7FCB" w:rsidTr="002A7FCB" w14:paraId="5F27D651" w14:textId="77777777">
        <w:trPr>
          <w:trHeight w:val="495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A7FCB" w:rsidR="002A7FCB" w:rsidP="002A7FCB" w:rsidRDefault="002A7FCB" w14:paraId="19188B5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Constitution  </w:t>
            </w:r>
          </w:p>
        </w:tc>
        <w:tc>
          <w:tcPr>
            <w:tcW w:w="8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A7FCB" w:rsidR="002A7FCB" w:rsidP="002A7FCB" w:rsidRDefault="002A7FCB" w14:paraId="5DA6B2D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Pr="002A7FCB" w:rsidR="002A7FCB" w:rsidTr="002A7FCB" w14:paraId="062D3EB4" w14:textId="77777777">
        <w:trPr>
          <w:trHeight w:val="705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A7FCB" w:rsidR="002A7FCB" w:rsidP="002A7FCB" w:rsidRDefault="002A7FCB" w14:paraId="1655D71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Uncodified Constitution  </w:t>
            </w:r>
          </w:p>
        </w:tc>
        <w:tc>
          <w:tcPr>
            <w:tcW w:w="8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A7FCB" w:rsidR="002A7FCB" w:rsidP="002A7FCB" w:rsidRDefault="002A7FCB" w14:paraId="7628616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Pr="002A7FCB" w:rsidR="002A7FCB" w:rsidTr="002A7FCB" w14:paraId="78AB393E" w14:textId="77777777">
        <w:trPr>
          <w:trHeight w:val="705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A7FCB" w:rsidR="002A7FCB" w:rsidP="002A7FCB" w:rsidRDefault="002A7FCB" w14:paraId="10CB3F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Parliamentary sovereignty  </w:t>
            </w:r>
          </w:p>
        </w:tc>
        <w:tc>
          <w:tcPr>
            <w:tcW w:w="8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A7FCB" w:rsidR="002A7FCB" w:rsidP="002A7FCB" w:rsidRDefault="002A7FCB" w14:paraId="6042AB1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Pr="002A7FCB" w:rsidR="002A7FCB" w:rsidTr="002A7FCB" w14:paraId="753BF12E" w14:textId="77777777">
        <w:trPr>
          <w:trHeight w:val="495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A7FCB" w:rsidR="002A7FCB" w:rsidP="002A7FCB" w:rsidRDefault="002A7FCB" w14:paraId="5BC00B3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Legislature  </w:t>
            </w:r>
          </w:p>
        </w:tc>
        <w:tc>
          <w:tcPr>
            <w:tcW w:w="8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A7FCB" w:rsidR="002A7FCB" w:rsidP="002A7FCB" w:rsidRDefault="002A7FCB" w14:paraId="717A207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Pr="002A7FCB" w:rsidR="002A7FCB" w:rsidTr="002A7FCB" w14:paraId="7A01FC89" w14:textId="77777777">
        <w:trPr>
          <w:trHeight w:val="495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A7FCB" w:rsidR="002A7FCB" w:rsidP="002A7FCB" w:rsidRDefault="002A7FCB" w14:paraId="17A0796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Executive  </w:t>
            </w:r>
          </w:p>
        </w:tc>
        <w:tc>
          <w:tcPr>
            <w:tcW w:w="8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A7FCB" w:rsidR="002A7FCB" w:rsidP="002A7FCB" w:rsidRDefault="002A7FCB" w14:paraId="025E62D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Pr="002A7FCB" w:rsidR="002A7FCB" w:rsidTr="002A7FCB" w14:paraId="399EB4F3" w14:textId="77777777">
        <w:trPr>
          <w:trHeight w:val="495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A7FCB" w:rsidR="002A7FCB" w:rsidP="002A7FCB" w:rsidRDefault="002A7FCB" w14:paraId="3942035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Judiciary  </w:t>
            </w:r>
          </w:p>
        </w:tc>
        <w:tc>
          <w:tcPr>
            <w:tcW w:w="8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A7FCB" w:rsidR="002A7FCB" w:rsidP="002A7FCB" w:rsidRDefault="002A7FCB" w14:paraId="3486FCD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2A7FC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</w:tbl>
    <w:p w:rsidRPr="00B75782" w:rsidR="002A7FCB" w:rsidP="00B9516D" w:rsidRDefault="002A7FCB" w14:paraId="1008873F" w14:textId="77777777">
      <w:pPr>
        <w:pStyle w:val="NormalWeb"/>
        <w:shd w:val="clear" w:color="auto" w:fill="FFFFFF"/>
        <w:spacing w:before="0" w:beforeAutospacing="0" w:after="150" w:afterAutospacing="0"/>
        <w:rPr>
          <w:rFonts w:ascii="Candara" w:hAnsi="Candara" w:cs="Helvetica"/>
          <w:color w:val="000000"/>
          <w:sz w:val="20"/>
          <w:szCs w:val="20"/>
        </w:rPr>
      </w:pPr>
    </w:p>
    <w:sectPr w:rsidRPr="00B75782" w:rsidR="002A7FCB" w:rsidSect="00E96952">
      <w:pgSz w:w="11906" w:h="16838" w:orient="portrait"/>
      <w:pgMar w:top="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56A1" w:rsidP="00CA56A1" w:rsidRDefault="00CA56A1" w14:paraId="44EAFD9C" w14:textId="77777777">
      <w:pPr>
        <w:spacing w:after="0" w:line="240" w:lineRule="auto"/>
      </w:pPr>
      <w:r>
        <w:separator/>
      </w:r>
    </w:p>
  </w:endnote>
  <w:endnote w:type="continuationSeparator" w:id="0">
    <w:p w:rsidR="00CA56A1" w:rsidP="00CA56A1" w:rsidRDefault="00CA56A1" w14:paraId="4B94D5A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56A1" w:rsidP="00CA56A1" w:rsidRDefault="00CA56A1" w14:paraId="3DEEC669" w14:textId="77777777">
      <w:pPr>
        <w:spacing w:after="0" w:line="240" w:lineRule="auto"/>
      </w:pPr>
      <w:r>
        <w:separator/>
      </w:r>
    </w:p>
  </w:footnote>
  <w:footnote w:type="continuationSeparator" w:id="0">
    <w:p w:rsidR="00CA56A1" w:rsidP="00CA56A1" w:rsidRDefault="00CA56A1" w14:paraId="3656B9A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2485"/>
    <w:multiLevelType w:val="hybridMultilevel"/>
    <w:tmpl w:val="7A44EEC6"/>
    <w:lvl w:ilvl="0" w:tplc="B6600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EED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A5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140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6C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EB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CF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4C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0B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A69B5"/>
    <w:multiLevelType w:val="hybridMultilevel"/>
    <w:tmpl w:val="08E49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7AB2"/>
    <w:multiLevelType w:val="hybridMultilevel"/>
    <w:tmpl w:val="C1044722"/>
    <w:lvl w:ilvl="0" w:tplc="3EDE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C7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C5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A8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AE1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82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04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44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442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2635B"/>
    <w:multiLevelType w:val="hybridMultilevel"/>
    <w:tmpl w:val="E75AEB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986504"/>
    <w:multiLevelType w:val="hybridMultilevel"/>
    <w:tmpl w:val="29F88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539BE"/>
    <w:multiLevelType w:val="hybridMultilevel"/>
    <w:tmpl w:val="F0F47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7591B"/>
    <w:multiLevelType w:val="hybridMultilevel"/>
    <w:tmpl w:val="61A0D686"/>
    <w:lvl w:ilvl="0" w:tplc="7DE41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2E0C08">
      <w:start w:val="2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A5E2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CB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4B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81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6B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823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65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1397E"/>
    <w:multiLevelType w:val="hybridMultilevel"/>
    <w:tmpl w:val="BF84B7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58D77CB"/>
    <w:multiLevelType w:val="hybridMultilevel"/>
    <w:tmpl w:val="E550CFE4"/>
    <w:lvl w:ilvl="0" w:tplc="026C6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4007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1D6D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05E6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E344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BC64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C2E9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12EA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42A3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764F178C"/>
    <w:multiLevelType w:val="hybridMultilevel"/>
    <w:tmpl w:val="AB66F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D3400"/>
    <w:multiLevelType w:val="hybridMultilevel"/>
    <w:tmpl w:val="40DA782E"/>
    <w:lvl w:ilvl="0" w:tplc="130AD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752C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004C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E564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AFEA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ECCB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9446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E30B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C5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1B"/>
    <w:rsid w:val="000069D9"/>
    <w:rsid w:val="00025C89"/>
    <w:rsid w:val="000453B9"/>
    <w:rsid w:val="0006155A"/>
    <w:rsid w:val="000B49FD"/>
    <w:rsid w:val="000E62C8"/>
    <w:rsid w:val="000F756C"/>
    <w:rsid w:val="00192D78"/>
    <w:rsid w:val="001969F1"/>
    <w:rsid w:val="001A6211"/>
    <w:rsid w:val="001B7721"/>
    <w:rsid w:val="001D1DE9"/>
    <w:rsid w:val="00202D8F"/>
    <w:rsid w:val="00291305"/>
    <w:rsid w:val="002A7FCB"/>
    <w:rsid w:val="003370D4"/>
    <w:rsid w:val="003455EF"/>
    <w:rsid w:val="00361262"/>
    <w:rsid w:val="00393551"/>
    <w:rsid w:val="00397B52"/>
    <w:rsid w:val="003C37B6"/>
    <w:rsid w:val="004078C2"/>
    <w:rsid w:val="004502B2"/>
    <w:rsid w:val="00453880"/>
    <w:rsid w:val="004717F5"/>
    <w:rsid w:val="004A1195"/>
    <w:rsid w:val="004D7E44"/>
    <w:rsid w:val="004F58E1"/>
    <w:rsid w:val="00526110"/>
    <w:rsid w:val="00691914"/>
    <w:rsid w:val="006A00BA"/>
    <w:rsid w:val="006A5284"/>
    <w:rsid w:val="006A6F32"/>
    <w:rsid w:val="006A7E28"/>
    <w:rsid w:val="006C206D"/>
    <w:rsid w:val="00721643"/>
    <w:rsid w:val="00752E73"/>
    <w:rsid w:val="007B54A0"/>
    <w:rsid w:val="007C54A4"/>
    <w:rsid w:val="007D5BEB"/>
    <w:rsid w:val="007F3287"/>
    <w:rsid w:val="007F7952"/>
    <w:rsid w:val="00801AA8"/>
    <w:rsid w:val="00832D18"/>
    <w:rsid w:val="0085736C"/>
    <w:rsid w:val="00877785"/>
    <w:rsid w:val="008D192C"/>
    <w:rsid w:val="008D61EA"/>
    <w:rsid w:val="008E0B14"/>
    <w:rsid w:val="008E251B"/>
    <w:rsid w:val="009A1A2C"/>
    <w:rsid w:val="009C4A0F"/>
    <w:rsid w:val="009D3161"/>
    <w:rsid w:val="009D6E43"/>
    <w:rsid w:val="00A1492B"/>
    <w:rsid w:val="00A665BF"/>
    <w:rsid w:val="00A73890"/>
    <w:rsid w:val="00A80E65"/>
    <w:rsid w:val="00AF2990"/>
    <w:rsid w:val="00B3210F"/>
    <w:rsid w:val="00B75782"/>
    <w:rsid w:val="00B80C39"/>
    <w:rsid w:val="00B90AE3"/>
    <w:rsid w:val="00B9516D"/>
    <w:rsid w:val="00C52A42"/>
    <w:rsid w:val="00C63FBE"/>
    <w:rsid w:val="00C70EDF"/>
    <w:rsid w:val="00C93219"/>
    <w:rsid w:val="00CA56A1"/>
    <w:rsid w:val="00D1598E"/>
    <w:rsid w:val="00D2446C"/>
    <w:rsid w:val="00D4664C"/>
    <w:rsid w:val="00D6690A"/>
    <w:rsid w:val="00D71B1C"/>
    <w:rsid w:val="00D8308B"/>
    <w:rsid w:val="00DA0EB6"/>
    <w:rsid w:val="00E56F1C"/>
    <w:rsid w:val="00E96952"/>
    <w:rsid w:val="00F1062E"/>
    <w:rsid w:val="00F51558"/>
    <w:rsid w:val="00F7374C"/>
    <w:rsid w:val="00F80D78"/>
    <w:rsid w:val="00F81E75"/>
    <w:rsid w:val="00FC6F96"/>
    <w:rsid w:val="2E27832A"/>
    <w:rsid w:val="639423B4"/>
    <w:rsid w:val="6CA8C26F"/>
    <w:rsid w:val="72B96AD8"/>
    <w:rsid w:val="7B1DE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7861E4"/>
  <w15:chartTrackingRefBased/>
  <w15:docId w15:val="{6E5CB5E5-5883-45BC-8494-0B4DE86A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251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E251B"/>
    <w:rPr>
      <w:b/>
      <w:bCs/>
    </w:rPr>
  </w:style>
  <w:style w:type="table" w:styleId="TableGrid">
    <w:name w:val="Table Grid"/>
    <w:basedOn w:val="TableNormal"/>
    <w:uiPriority w:val="39"/>
    <w:rsid w:val="008E25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52A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0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6A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56A1"/>
  </w:style>
  <w:style w:type="paragraph" w:styleId="Footer">
    <w:name w:val="footer"/>
    <w:basedOn w:val="Normal"/>
    <w:link w:val="FooterChar"/>
    <w:uiPriority w:val="99"/>
    <w:unhideWhenUsed/>
    <w:rsid w:val="00CA56A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56A1"/>
  </w:style>
  <w:style w:type="paragraph" w:styleId="paragraph" w:customStyle="1">
    <w:name w:val="paragraph"/>
    <w:basedOn w:val="Normal"/>
    <w:rsid w:val="002A7FC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2A7FCB"/>
  </w:style>
  <w:style w:type="character" w:styleId="eop" w:customStyle="1">
    <w:name w:val="eop"/>
    <w:basedOn w:val="DefaultParagraphFont"/>
    <w:rsid w:val="002A7FCB"/>
  </w:style>
  <w:style w:type="character" w:styleId="UnresolvedMention">
    <w:name w:val="Unresolved Mention"/>
    <w:basedOn w:val="DefaultParagraphFont"/>
    <w:uiPriority w:val="99"/>
    <w:semiHidden/>
    <w:unhideWhenUsed/>
    <w:rsid w:val="002A7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4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4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6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3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2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9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5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5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0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7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theguardian.com/politics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bbc.co.uk/news" TargetMode="External" Id="rId12" /><Relationship Type="http://schemas.openxmlformats.org/officeDocument/2006/relationships/hyperlink" Target="mailto:gpettitt@dma.tela.org.uk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eu.usatoday.com/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assets-learning.parliament.uk/uploads/2019/12/How-it-Works-booklet.pdf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thetimes.co.uk/?region=global" TargetMode="Externa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independent.co.uk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6BE91B87F854EBE5C2AF763DECC31" ma:contentTypeVersion="15" ma:contentTypeDescription="Create a new document." ma:contentTypeScope="" ma:versionID="ef1a5a7b9c91c553809daea7e5a0d2fc">
  <xsd:schema xmlns:xsd="http://www.w3.org/2001/XMLSchema" xmlns:xs="http://www.w3.org/2001/XMLSchema" xmlns:p="http://schemas.microsoft.com/office/2006/metadata/properties" xmlns:ns2="40ff959c-d626-41cc-a332-fc585a447b2c" xmlns:ns3="5ae5b661-4602-457d-8de3-176202814043" targetNamespace="http://schemas.microsoft.com/office/2006/metadata/properties" ma:root="true" ma:fieldsID="ced386be6c7eaab357c5c42259c007a3" ns2:_="" ns3:_="">
    <xsd:import namespace="40ff959c-d626-41cc-a332-fc585a447b2c"/>
    <xsd:import namespace="5ae5b661-4602-457d-8de3-176202814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f959c-d626-41cc-a332-fc585a447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b661-4602-457d-8de3-176202814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e5b661-4602-457d-8de3-176202814043">
      <UserInfo>
        <DisplayName/>
        <AccountId xsi:nil="true"/>
        <AccountType/>
      </UserInfo>
    </SharedWithUsers>
    <lcf76f155ced4ddcb4097134ff3c332f xmlns="40ff959c-d626-41cc-a332-fc585a447b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C70728-A768-4880-B405-BFB89F2191C8}"/>
</file>

<file path=customXml/itemProps2.xml><?xml version="1.0" encoding="utf-8"?>
<ds:datastoreItem xmlns:ds="http://schemas.openxmlformats.org/officeDocument/2006/customXml" ds:itemID="{057C431B-D310-47F6-B0FB-DB9AD5778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BB0AB-A3CB-4510-86DD-F26DF2F1575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0ff959c-d626-41cc-a332-fc585a447b2c"/>
    <ds:schemaRef ds:uri="http://purl.org/dc/elements/1.1/"/>
    <ds:schemaRef ds:uri="http://schemas.microsoft.com/office/2006/metadata/properties"/>
    <ds:schemaRef ds:uri="http://schemas.microsoft.com/office/2006/documentManagement/types"/>
    <ds:schemaRef ds:uri="5ae5b661-4602-457d-8de3-176202814043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Downham Market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Rawlings</dc:creator>
  <cp:keywords/>
  <dc:description/>
  <cp:lastModifiedBy>Esther Hyde</cp:lastModifiedBy>
  <cp:revision>3</cp:revision>
  <dcterms:created xsi:type="dcterms:W3CDTF">2023-06-19T12:01:00Z</dcterms:created>
  <dcterms:modified xsi:type="dcterms:W3CDTF">2024-06-18T09:46:11Z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0x0101002FB6BE91B87F854EBE5C2AF763DECC31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