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BB17" w14:textId="7297478F" w:rsidR="00B9516D" w:rsidRPr="00877785" w:rsidRDefault="00877785" w:rsidP="00B9516D">
      <w:pPr>
        <w:rPr>
          <w:rFonts w:ascii="Candara" w:hAnsi="Candara"/>
          <w:sz w:val="60"/>
          <w:szCs w:val="60"/>
        </w:rPr>
      </w:pPr>
      <w:r w:rsidRPr="00877785">
        <w:rPr>
          <w:rFonts w:ascii="Candara" w:hAnsi="Candara"/>
          <w:noProof/>
          <w:sz w:val="60"/>
          <w:szCs w:val="60"/>
          <w:lang w:eastAsia="en-GB"/>
        </w:rPr>
        <w:drawing>
          <wp:anchor distT="0" distB="0" distL="114300" distR="114300" simplePos="0" relativeHeight="251658240" behindDoc="1" locked="0" layoutInCell="1" allowOverlap="1" wp14:anchorId="75F5F055" wp14:editId="07777777">
            <wp:simplePos x="0" y="0"/>
            <wp:positionH relativeFrom="column">
              <wp:posOffset>5318760</wp:posOffset>
            </wp:positionH>
            <wp:positionV relativeFrom="paragraph">
              <wp:posOffset>0</wp:posOffset>
            </wp:positionV>
            <wp:extent cx="1668780" cy="1447800"/>
            <wp:effectExtent l="0" t="0" r="7620" b="0"/>
            <wp:wrapTight wrapText="bothSides">
              <wp:wrapPolygon edited="0">
                <wp:start x="0" y="0"/>
                <wp:lineTo x="0" y="21316"/>
                <wp:lineTo x="21452" y="21316"/>
                <wp:lineTo x="21452" y="0"/>
                <wp:lineTo x="0" y="0"/>
              </wp:wrapPolygon>
            </wp:wrapTight>
            <wp:docPr id="1" name="Picture 1" descr="C:\Users\ACH\AppData\Local\Microsoft\Windows\INetCache\Content.MSO\945F3D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H\AppData\Local\Microsoft\Windows\INetCache\Content.MSO\945F3DA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44" t="21902" r="6721" b="19487"/>
                    <a:stretch/>
                  </pic:blipFill>
                  <pic:spPr bwMode="auto">
                    <a:xfrm>
                      <a:off x="0" y="0"/>
                      <a:ext cx="16687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05FD7">
        <w:rPr>
          <w:rFonts w:ascii="Candara" w:hAnsi="Candara"/>
          <w:sz w:val="60"/>
          <w:szCs w:val="60"/>
        </w:rPr>
        <w:t>Subject  A level Economics</w:t>
      </w:r>
    </w:p>
    <w:p w14:paraId="672A6659" w14:textId="77777777" w:rsidR="00AF2990" w:rsidRPr="00B9516D" w:rsidRDefault="00AF2990" w:rsidP="00B9516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ndara" w:hAnsi="Candara" w:cs="Helvetica"/>
          <w:color w:val="000000"/>
          <w:sz w:val="32"/>
          <w:szCs w:val="23"/>
        </w:rPr>
      </w:pPr>
    </w:p>
    <w:p w14:paraId="039D9CCB" w14:textId="77777777" w:rsidR="008E251B" w:rsidRPr="00B9516D" w:rsidRDefault="00B9516D" w:rsidP="00AF299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Candara" w:hAnsi="Candara" w:cs="Helvetica"/>
          <w:color w:val="000000"/>
          <w:sz w:val="40"/>
          <w:szCs w:val="23"/>
        </w:rPr>
      </w:pPr>
      <w:r w:rsidRPr="00B9516D">
        <w:rPr>
          <w:rStyle w:val="Strong"/>
          <w:rFonts w:ascii="Candara" w:hAnsi="Candara" w:cs="Helvetica"/>
          <w:color w:val="000000"/>
          <w:sz w:val="40"/>
          <w:szCs w:val="23"/>
        </w:rPr>
        <w:t>YEAR</w:t>
      </w:r>
      <w:r w:rsidR="00877785">
        <w:rPr>
          <w:rStyle w:val="Strong"/>
          <w:rFonts w:ascii="Candara" w:hAnsi="Candara" w:cs="Helvetica"/>
          <w:color w:val="000000"/>
          <w:sz w:val="40"/>
          <w:szCs w:val="23"/>
        </w:rPr>
        <w:t xml:space="preserve"> 12</w:t>
      </w:r>
    </w:p>
    <w:p w14:paraId="0A37501D" w14:textId="77777777" w:rsidR="008E251B" w:rsidRPr="00B75782" w:rsidRDefault="008E251B" w:rsidP="008E251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ndara" w:hAnsi="Candara" w:cs="Helvetica"/>
          <w:color w:val="000000"/>
          <w:sz w:val="22"/>
          <w:szCs w:val="22"/>
        </w:rPr>
      </w:pPr>
    </w:p>
    <w:p w14:paraId="5DAB6C7B" w14:textId="77777777" w:rsidR="008E251B" w:rsidRPr="00B75782" w:rsidRDefault="008E251B" w:rsidP="008E251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ndara" w:hAnsi="Candara" w:cs="Helvetica"/>
          <w:color w:val="000000"/>
          <w:sz w:val="22"/>
          <w:szCs w:val="22"/>
          <w:shd w:val="clear" w:color="auto" w:fill="FFFFFF"/>
        </w:rPr>
      </w:pPr>
    </w:p>
    <w:tbl>
      <w:tblPr>
        <w:tblStyle w:val="TableGrid"/>
        <w:tblW w:w="10213" w:type="dxa"/>
        <w:tblInd w:w="-5" w:type="dxa"/>
        <w:tblLook w:val="04A0" w:firstRow="1" w:lastRow="0" w:firstColumn="1" w:lastColumn="0" w:noHBand="0" w:noVBand="1"/>
      </w:tblPr>
      <w:tblGrid>
        <w:gridCol w:w="4997"/>
        <w:gridCol w:w="2720"/>
        <w:gridCol w:w="2496"/>
      </w:tblGrid>
      <w:tr w:rsidR="008E251B" w:rsidRPr="00B75782" w14:paraId="3A259FF6" w14:textId="77777777" w:rsidTr="3FDA5D35">
        <w:trPr>
          <w:trHeight w:val="1008"/>
        </w:trPr>
        <w:tc>
          <w:tcPr>
            <w:tcW w:w="10213" w:type="dxa"/>
            <w:gridSpan w:val="3"/>
          </w:tcPr>
          <w:p w14:paraId="226B7F22" w14:textId="77777777" w:rsidR="00AE4DA6" w:rsidRDefault="00877785" w:rsidP="00AE4DA6">
            <w:pPr>
              <w:pStyle w:val="NormalWeb"/>
              <w:shd w:val="clear" w:color="auto" w:fill="FFFFFF"/>
              <w:spacing w:after="150"/>
              <w:rPr>
                <w:rStyle w:val="Strong"/>
                <w:rFonts w:ascii="Candara" w:hAnsi="Candara" w:cs="Helvetic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B75782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Key Info</w:t>
            </w:r>
            <w:r w:rsidR="00AE4DA6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AE4DA6">
              <w:t xml:space="preserve"> </w:t>
            </w:r>
            <w:r w:rsidR="00AE4DA6" w:rsidRPr="00AE4DA6">
              <w:rPr>
                <w:rStyle w:val="Strong"/>
                <w:rFonts w:ascii="Candara" w:hAnsi="Candara" w:cs="Helvetica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Economics </w:t>
            </w:r>
            <w:r w:rsidR="00AE4DA6">
              <w:rPr>
                <w:rStyle w:val="Strong"/>
                <w:rFonts w:ascii="Candara" w:hAnsi="Candara" w:cs="Helvetica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amongst other things, examines and </w:t>
            </w:r>
            <w:proofErr w:type="gramStart"/>
            <w:r w:rsidR="00AE4DA6">
              <w:rPr>
                <w:rStyle w:val="Strong"/>
                <w:rFonts w:ascii="Candara" w:hAnsi="Candara" w:cs="Helvetica"/>
                <w:b w:val="0"/>
                <w:color w:val="000000"/>
                <w:sz w:val="22"/>
                <w:szCs w:val="22"/>
                <w:shd w:val="clear" w:color="auto" w:fill="FFFFFF"/>
              </w:rPr>
              <w:t>measures ,</w:t>
            </w:r>
            <w:proofErr w:type="gramEnd"/>
            <w:r w:rsidR="00AE4DA6">
              <w:rPr>
                <w:rStyle w:val="Strong"/>
                <w:rFonts w:ascii="Candara" w:hAnsi="Candara" w:cs="Helvetica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E4DA6" w:rsidRPr="00AE4DA6">
              <w:rPr>
                <w:rStyle w:val="Strong"/>
                <w:rFonts w:ascii="Candara" w:hAnsi="Candara" w:cs="Helvetica"/>
                <w:b w:val="0"/>
                <w:color w:val="000000"/>
                <w:sz w:val="22"/>
                <w:szCs w:val="22"/>
                <w:shd w:val="clear" w:color="auto" w:fill="FFFFFF"/>
              </w:rPr>
              <w:t>Utility, Altruism and Value Judge</w:t>
            </w:r>
            <w:r w:rsidR="00AE4DA6">
              <w:rPr>
                <w:rStyle w:val="Strong"/>
                <w:rFonts w:ascii="Candara" w:hAnsi="Candara" w:cs="Helvetica"/>
                <w:b w:val="0"/>
                <w:color w:val="000000"/>
                <w:sz w:val="22"/>
                <w:szCs w:val="22"/>
                <w:shd w:val="clear" w:color="auto" w:fill="FFFFFF"/>
              </w:rPr>
              <w:t>ment.</w:t>
            </w:r>
          </w:p>
          <w:p w14:paraId="02EB378F" w14:textId="53A4ABD8" w:rsidR="00877785" w:rsidRPr="00AE4DA6" w:rsidRDefault="00AE4DA6" w:rsidP="00AE4DA6">
            <w:pPr>
              <w:pStyle w:val="NormalWeb"/>
              <w:shd w:val="clear" w:color="auto" w:fill="FFFFFF"/>
              <w:spacing w:after="150"/>
              <w:rPr>
                <w:rStyle w:val="Strong"/>
                <w:rFonts w:ascii="Candara" w:hAnsi="Candara" w:cs="Helvetic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Strong"/>
                <w:rFonts w:ascii="Candara" w:hAnsi="Candara" w:cs="Helvetica"/>
                <w:b w:val="0"/>
                <w:color w:val="000000"/>
                <w:sz w:val="22"/>
                <w:szCs w:val="22"/>
                <w:shd w:val="clear" w:color="auto" w:fill="FFFFFF"/>
              </w:rPr>
              <w:t>These measurements are generally made in order to gauge the relative success of countries/economies</w:t>
            </w:r>
            <w:r w:rsidRPr="00AE4DA6">
              <w:rPr>
                <w:rStyle w:val="Strong"/>
                <w:rFonts w:ascii="Candara" w:hAnsi="Candara" w:cs="Helvetica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Candara" w:hAnsi="Candara" w:cs="Helvetica"/>
                <w:b w:val="0"/>
                <w:color w:val="000000"/>
                <w:sz w:val="22"/>
                <w:szCs w:val="22"/>
                <w:shd w:val="clear" w:color="auto" w:fill="FFFFFF"/>
              </w:rPr>
              <w:t>however not everyone agrees as to the measures to be used. What should we be measuring it and how do we measure it?</w:t>
            </w:r>
          </w:p>
        </w:tc>
      </w:tr>
      <w:tr w:rsidR="00B9516D" w:rsidRPr="00B75782" w14:paraId="501653AB" w14:textId="77777777" w:rsidTr="3FDA5D35">
        <w:trPr>
          <w:trHeight w:val="596"/>
        </w:trPr>
        <w:tc>
          <w:tcPr>
            <w:tcW w:w="5245" w:type="dxa"/>
          </w:tcPr>
          <w:p w14:paraId="3CBB036B" w14:textId="77777777" w:rsidR="00B9516D" w:rsidRPr="00B75782" w:rsidRDefault="00B9516D" w:rsidP="003C37B6">
            <w:pPr>
              <w:pStyle w:val="NormalWeb"/>
              <w:spacing w:before="0" w:beforeAutospacing="0" w:after="0" w:afterAutospacing="0"/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</w:pPr>
            <w:r w:rsidRPr="00B75782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Week beginning:</w:t>
            </w:r>
            <w:r w:rsidR="007F7952" w:rsidRPr="00B75782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968" w:type="dxa"/>
            <w:gridSpan w:val="2"/>
          </w:tcPr>
          <w:p w14:paraId="36ABD91B" w14:textId="77777777" w:rsidR="00B9516D" w:rsidRPr="00B75782" w:rsidRDefault="00B9516D" w:rsidP="3FDA5D35">
            <w:pPr>
              <w:pStyle w:val="NormalWeb"/>
              <w:spacing w:before="0" w:beforeAutospacing="0" w:after="0" w:afterAutospacing="0"/>
              <w:rPr>
                <w:rStyle w:val="Strong"/>
                <w:rFonts w:ascii="Candara" w:hAnsi="Candara" w:cs="Helvetica"/>
                <w:color w:val="000000" w:themeColor="text1"/>
                <w:sz w:val="22"/>
                <w:szCs w:val="22"/>
              </w:rPr>
            </w:pPr>
            <w:r w:rsidRPr="00B75782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Expected completion time:</w:t>
            </w:r>
            <w:r w:rsidR="00877785" w:rsidRPr="00B75782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820B883" w14:textId="5A50E57D" w:rsidR="00B9516D" w:rsidRPr="00B75782" w:rsidRDefault="3FDA5D35" w:rsidP="00AE4DA6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hd w:val="clear" w:color="auto" w:fill="FFFFFF"/>
              </w:rPr>
            </w:pPr>
            <w:r w:rsidRPr="3FDA5D35">
              <w:rPr>
                <w:rStyle w:val="Strong"/>
                <w:rFonts w:ascii="Candara" w:hAnsi="Candara" w:cs="Helvetica"/>
                <w:color w:val="000000" w:themeColor="text1"/>
                <w:sz w:val="22"/>
                <w:szCs w:val="22"/>
              </w:rPr>
              <w:t xml:space="preserve">This work will be ready for presentation in your first </w:t>
            </w:r>
            <w:r w:rsidR="00AE4DA6">
              <w:rPr>
                <w:rStyle w:val="Strong"/>
                <w:rFonts w:ascii="Candara" w:hAnsi="Candara" w:cs="Helvetica"/>
                <w:color w:val="000000" w:themeColor="text1"/>
                <w:sz w:val="22"/>
                <w:szCs w:val="22"/>
              </w:rPr>
              <w:t>Economics lesson September, 202</w:t>
            </w:r>
            <w:r w:rsidR="00461C9D">
              <w:rPr>
                <w:rStyle w:val="Strong"/>
                <w:rFonts w:ascii="Candara" w:hAnsi="Candara" w:cs="Helvetica"/>
                <w:color w:val="000000" w:themeColor="text1"/>
                <w:sz w:val="22"/>
                <w:szCs w:val="22"/>
              </w:rPr>
              <w:t>4</w:t>
            </w:r>
          </w:p>
        </w:tc>
      </w:tr>
      <w:tr w:rsidR="00B9516D" w:rsidRPr="00B75782" w14:paraId="0D0E9167" w14:textId="77777777" w:rsidTr="3FDA5D35">
        <w:trPr>
          <w:trHeight w:val="70"/>
        </w:trPr>
        <w:tc>
          <w:tcPr>
            <w:tcW w:w="5245" w:type="dxa"/>
            <w:vAlign w:val="center"/>
          </w:tcPr>
          <w:p w14:paraId="66319B38" w14:textId="77777777" w:rsidR="00B9516D" w:rsidRPr="00B75782" w:rsidRDefault="00B9516D" w:rsidP="00B9516D">
            <w:pPr>
              <w:jc w:val="center"/>
              <w:rPr>
                <w:rFonts w:ascii="Candara" w:hAnsi="Candara" w:cstheme="minorHAnsi"/>
                <w:b/>
              </w:rPr>
            </w:pPr>
            <w:r w:rsidRPr="00B75782">
              <w:rPr>
                <w:rFonts w:ascii="Candara" w:hAnsi="Candara" w:cstheme="minorHAnsi"/>
                <w:b/>
              </w:rPr>
              <w:t>Activities to be completed</w:t>
            </w:r>
          </w:p>
        </w:tc>
        <w:tc>
          <w:tcPr>
            <w:tcW w:w="2835" w:type="dxa"/>
            <w:vAlign w:val="center"/>
          </w:tcPr>
          <w:p w14:paraId="2371867B" w14:textId="0EBF793B" w:rsidR="00B9516D" w:rsidRPr="00B75782" w:rsidRDefault="009F220C" w:rsidP="3FDA5D35">
            <w:pPr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Location of resources</w:t>
            </w:r>
          </w:p>
        </w:tc>
        <w:tc>
          <w:tcPr>
            <w:tcW w:w="2133" w:type="dxa"/>
            <w:vAlign w:val="center"/>
          </w:tcPr>
          <w:p w14:paraId="43405484" w14:textId="1C52118E" w:rsidR="00B9516D" w:rsidRPr="00B75782" w:rsidRDefault="009F220C" w:rsidP="3FDA5D35">
            <w:pPr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Additional resources/support</w:t>
            </w:r>
          </w:p>
        </w:tc>
      </w:tr>
      <w:tr w:rsidR="00B9516D" w:rsidRPr="00B75782" w14:paraId="6A05A809" w14:textId="77777777" w:rsidTr="3FDA5D35">
        <w:trPr>
          <w:trHeight w:val="5669"/>
        </w:trPr>
        <w:tc>
          <w:tcPr>
            <w:tcW w:w="5245" w:type="dxa"/>
          </w:tcPr>
          <w:p w14:paraId="7469ACB9" w14:textId="79073628" w:rsidR="00202D8F" w:rsidRDefault="008E6C39" w:rsidP="3FDA5D3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Economic actions are designed to Maximise the Welfare of the Nation.</w:t>
            </w:r>
          </w:p>
          <w:p w14:paraId="2A25EA02" w14:textId="13B32E04" w:rsidR="009F220C" w:rsidRDefault="009F220C" w:rsidP="009F220C">
            <w:pPr>
              <w:pStyle w:val="ListParagraph"/>
              <w:numPr>
                <w:ilvl w:val="0"/>
                <w:numId w:val="12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What are the main measures used by the UK Government in assessing the </w:t>
            </w:r>
            <w:r w:rsidR="008E6C39">
              <w:rPr>
                <w:rFonts w:ascii="Candara" w:hAnsi="Candara"/>
              </w:rPr>
              <w:t>well things are going</w:t>
            </w:r>
            <w:r>
              <w:rPr>
                <w:rFonts w:ascii="Candara" w:hAnsi="Candara"/>
              </w:rPr>
              <w:t xml:space="preserve"> of the UK?</w:t>
            </w:r>
          </w:p>
          <w:p w14:paraId="5BF90147" w14:textId="77777777" w:rsidR="008E6C39" w:rsidRDefault="008E6C39" w:rsidP="008E6C39">
            <w:pPr>
              <w:pStyle w:val="ListParagraph"/>
              <w:rPr>
                <w:rFonts w:ascii="Candara" w:hAnsi="Candara"/>
              </w:rPr>
            </w:pPr>
          </w:p>
          <w:p w14:paraId="1F15223C" w14:textId="7AB2F8FA" w:rsidR="009F220C" w:rsidRDefault="009F220C" w:rsidP="009F220C">
            <w:pPr>
              <w:pStyle w:val="ListParagraph"/>
              <w:numPr>
                <w:ilvl w:val="0"/>
                <w:numId w:val="12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Choose five people (no names but, a brief description – age, family, work status etc. – we don’t want to identify any individuals) and ask how they measure the </w:t>
            </w:r>
            <w:r w:rsidR="008E6C39">
              <w:rPr>
                <w:rFonts w:ascii="Candara" w:hAnsi="Candara"/>
              </w:rPr>
              <w:t xml:space="preserve">how things are in </w:t>
            </w:r>
            <w:r>
              <w:rPr>
                <w:rFonts w:ascii="Candara" w:hAnsi="Candara"/>
              </w:rPr>
              <w:t>the UK – do not prompt them to use the measures in 1, above.</w:t>
            </w:r>
          </w:p>
          <w:p w14:paraId="75EF55DC" w14:textId="77777777" w:rsidR="008E6C39" w:rsidRPr="008E6C39" w:rsidRDefault="008E6C39" w:rsidP="008E6C39">
            <w:pPr>
              <w:pStyle w:val="ListParagraph"/>
              <w:rPr>
                <w:rFonts w:ascii="Candara" w:hAnsi="Candara"/>
              </w:rPr>
            </w:pPr>
          </w:p>
          <w:p w14:paraId="3F067626" w14:textId="77777777" w:rsidR="008E6C39" w:rsidRDefault="008E6C39" w:rsidP="008E6C39">
            <w:pPr>
              <w:pStyle w:val="ListParagraph"/>
              <w:rPr>
                <w:rFonts w:ascii="Candara" w:hAnsi="Candara"/>
              </w:rPr>
            </w:pPr>
          </w:p>
          <w:p w14:paraId="194073C7" w14:textId="1561C8DC" w:rsidR="009F220C" w:rsidRDefault="009F220C" w:rsidP="009F220C">
            <w:pPr>
              <w:pStyle w:val="ListParagraph"/>
              <w:numPr>
                <w:ilvl w:val="0"/>
                <w:numId w:val="12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Assess how close peoples’ measures are to those of the government – the same? Different but easy to see the route from one to the other? Completely different</w:t>
            </w:r>
            <w:r w:rsidR="008E6C39">
              <w:rPr>
                <w:rFonts w:ascii="Candara" w:hAnsi="Candara"/>
              </w:rPr>
              <w:t>?</w:t>
            </w:r>
          </w:p>
          <w:p w14:paraId="63636408" w14:textId="77777777" w:rsidR="008E6C39" w:rsidRDefault="008E6C39" w:rsidP="008E6C39">
            <w:pPr>
              <w:pStyle w:val="ListParagraph"/>
              <w:rPr>
                <w:rFonts w:ascii="Candara" w:hAnsi="Candara"/>
              </w:rPr>
            </w:pPr>
          </w:p>
          <w:p w14:paraId="5A39BBE3" w14:textId="097627EA" w:rsidR="009F220C" w:rsidRPr="009F220C" w:rsidRDefault="008E6C39" w:rsidP="009F220C">
            <w:pPr>
              <w:pStyle w:val="ListParagraph"/>
              <w:numPr>
                <w:ilvl w:val="0"/>
                <w:numId w:val="12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  <w:r w:rsidR="009F220C">
              <w:rPr>
                <w:rFonts w:ascii="Candara" w:hAnsi="Candara"/>
              </w:rPr>
              <w:t xml:space="preserve">re </w:t>
            </w:r>
            <w:r>
              <w:rPr>
                <w:rFonts w:ascii="Candara" w:hAnsi="Candara"/>
              </w:rPr>
              <w:t>there</w:t>
            </w:r>
            <w:r w:rsidR="009F220C">
              <w:rPr>
                <w:rFonts w:ascii="Candara" w:hAnsi="Candara"/>
              </w:rPr>
              <w:t xml:space="preserve"> any conflicts</w:t>
            </w:r>
            <w:r>
              <w:rPr>
                <w:rFonts w:ascii="Candara" w:hAnsi="Candara"/>
              </w:rPr>
              <w:t>,</w:t>
            </w:r>
            <w:r w:rsidR="009F220C">
              <w:rPr>
                <w:rFonts w:ascii="Candara" w:hAnsi="Candara"/>
              </w:rPr>
              <w:t xml:space="preserve"> between achieving success as shown by different </w:t>
            </w:r>
            <w:proofErr w:type="gramStart"/>
            <w:r w:rsidR="009F220C">
              <w:rPr>
                <w:rFonts w:ascii="Candara" w:hAnsi="Candara"/>
              </w:rPr>
              <w:t>measures.</w:t>
            </w:r>
            <w:proofErr w:type="gramEnd"/>
            <w:r>
              <w:rPr>
                <w:rFonts w:ascii="Candara" w:hAnsi="Candara"/>
              </w:rPr>
              <w:t xml:space="preserve"> Do peoples’ measures disagree? Are they different to those of the Government?</w:t>
            </w:r>
          </w:p>
        </w:tc>
        <w:tc>
          <w:tcPr>
            <w:tcW w:w="2835" w:type="dxa"/>
          </w:tcPr>
          <w:p w14:paraId="22924C69" w14:textId="77777777" w:rsidR="00877785" w:rsidRDefault="009F220C" w:rsidP="3FDA5D3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Mainstream Media (yes, Mainstream)</w:t>
            </w:r>
          </w:p>
          <w:p w14:paraId="58503E9D" w14:textId="24B58B34" w:rsidR="009F220C" w:rsidRDefault="009F220C" w:rsidP="3FDA5D3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Government pu</w:t>
            </w:r>
            <w:r w:rsidR="008E6C39">
              <w:rPr>
                <w:rFonts w:ascii="Candara" w:hAnsi="Candara"/>
              </w:rPr>
              <w:t>b</w:t>
            </w:r>
            <w:r>
              <w:rPr>
                <w:rFonts w:ascii="Candara" w:hAnsi="Candara"/>
              </w:rPr>
              <w:t>lications.</w:t>
            </w:r>
          </w:p>
          <w:p w14:paraId="3DB7AC3E" w14:textId="77777777" w:rsidR="009F220C" w:rsidRDefault="009F220C" w:rsidP="3FDA5D3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TV</w:t>
            </w:r>
          </w:p>
          <w:p w14:paraId="0D6C5165" w14:textId="77777777" w:rsidR="009F220C" w:rsidRDefault="009F220C" w:rsidP="3FDA5D3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Radio</w:t>
            </w:r>
          </w:p>
          <w:p w14:paraId="64D7400D" w14:textId="2FFF223E" w:rsidR="009F220C" w:rsidRDefault="009F220C" w:rsidP="3FDA5D3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The Web.</w:t>
            </w:r>
          </w:p>
          <w:p w14:paraId="69D1699B" w14:textId="21CD4B48" w:rsidR="009F220C" w:rsidRDefault="009F220C" w:rsidP="3FDA5D35">
            <w:pPr>
              <w:rPr>
                <w:rFonts w:ascii="Candara" w:hAnsi="Candara"/>
              </w:rPr>
            </w:pPr>
          </w:p>
          <w:p w14:paraId="5BCDD92E" w14:textId="68887408" w:rsidR="009F220C" w:rsidRDefault="009F220C" w:rsidP="3FDA5D3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People you know.</w:t>
            </w:r>
          </w:p>
          <w:p w14:paraId="55D84008" w14:textId="1D8C6315" w:rsidR="00047B6A" w:rsidRDefault="00047B6A" w:rsidP="3FDA5D3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(</w:t>
            </w:r>
            <w:proofErr w:type="gramStart"/>
            <w:r>
              <w:rPr>
                <w:rFonts w:ascii="Candara" w:hAnsi="Candara"/>
              </w:rPr>
              <w:t>choose</w:t>
            </w:r>
            <w:proofErr w:type="gramEnd"/>
            <w:r>
              <w:rPr>
                <w:rFonts w:ascii="Candara" w:hAnsi="Candara"/>
              </w:rPr>
              <w:t xml:space="preserve"> a variety of ages/sexes etc.)</w:t>
            </w:r>
          </w:p>
          <w:p w14:paraId="79DAB8AB" w14:textId="77777777" w:rsidR="009F220C" w:rsidRDefault="009F220C" w:rsidP="3FDA5D35">
            <w:pPr>
              <w:rPr>
                <w:rFonts w:ascii="Candara" w:hAnsi="Candara"/>
              </w:rPr>
            </w:pPr>
          </w:p>
          <w:p w14:paraId="41C8F396" w14:textId="30C111F5" w:rsidR="009F220C" w:rsidRPr="00B75782" w:rsidRDefault="009F220C" w:rsidP="3FDA5D35">
            <w:pPr>
              <w:rPr>
                <w:rFonts w:ascii="Candara" w:hAnsi="Candara"/>
              </w:rPr>
            </w:pPr>
          </w:p>
        </w:tc>
        <w:tc>
          <w:tcPr>
            <w:tcW w:w="2133" w:type="dxa"/>
          </w:tcPr>
          <w:p w14:paraId="72A3D3EC" w14:textId="286118BF" w:rsidR="00877785" w:rsidRPr="00B75782" w:rsidRDefault="009F220C" w:rsidP="00877785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mryan@dma.tela.org.uk</w:t>
            </w:r>
          </w:p>
        </w:tc>
      </w:tr>
      <w:tr w:rsidR="00B9516D" w:rsidRPr="00B75782" w14:paraId="38E24742" w14:textId="77777777" w:rsidTr="3FDA5D35">
        <w:trPr>
          <w:trHeight w:val="1975"/>
        </w:trPr>
        <w:tc>
          <w:tcPr>
            <w:tcW w:w="10213" w:type="dxa"/>
            <w:gridSpan w:val="3"/>
          </w:tcPr>
          <w:p w14:paraId="2B91D930" w14:textId="2E693A32" w:rsidR="00B9516D" w:rsidRDefault="00B9516D" w:rsidP="00B9516D">
            <w:pPr>
              <w:rPr>
                <w:rFonts w:ascii="Candara" w:hAnsi="Candara" w:cstheme="minorHAnsi"/>
                <w:b/>
              </w:rPr>
            </w:pPr>
            <w:r w:rsidRPr="00B75782">
              <w:rPr>
                <w:rFonts w:ascii="Candara" w:hAnsi="Candara" w:cstheme="minorHAnsi"/>
                <w:b/>
              </w:rPr>
              <w:t>Work to be submitted:</w:t>
            </w:r>
          </w:p>
          <w:p w14:paraId="15EA5686" w14:textId="2DC1E9E2" w:rsidR="009F220C" w:rsidRDefault="009F220C" w:rsidP="00B9516D">
            <w:pPr>
              <w:rPr>
                <w:rFonts w:ascii="Candara" w:hAnsi="Candara" w:cstheme="minorHAnsi"/>
                <w:b/>
              </w:rPr>
            </w:pPr>
            <w:r>
              <w:rPr>
                <w:rFonts w:ascii="Candara" w:hAnsi="Candara" w:cstheme="minorHAnsi"/>
                <w:b/>
              </w:rPr>
              <w:t>Presentation to class in first or second lesson.</w:t>
            </w:r>
          </w:p>
          <w:p w14:paraId="033640FF" w14:textId="4DE3BAF3" w:rsidR="00047B6A" w:rsidRDefault="00047B6A" w:rsidP="00B9516D">
            <w:pPr>
              <w:rPr>
                <w:rFonts w:ascii="Candara" w:hAnsi="Candara" w:cstheme="minorHAnsi"/>
                <w:b/>
              </w:rPr>
            </w:pPr>
            <w:proofErr w:type="spellStart"/>
            <w:r>
              <w:rPr>
                <w:rFonts w:ascii="Candara" w:hAnsi="Candara" w:cstheme="minorHAnsi"/>
                <w:b/>
              </w:rPr>
              <w:t>Approximtely</w:t>
            </w:r>
            <w:proofErr w:type="spellEnd"/>
            <w:r>
              <w:rPr>
                <w:rFonts w:ascii="Candara" w:hAnsi="Candara" w:cstheme="minorHAnsi"/>
                <w:b/>
              </w:rPr>
              <w:t xml:space="preserve"> 1.5 to 2 sides of lined A4 paper plus any diagrams or tables you want to add.</w:t>
            </w:r>
          </w:p>
          <w:p w14:paraId="39B29CC1" w14:textId="12A3C27E" w:rsidR="009F220C" w:rsidRPr="00B75782" w:rsidRDefault="009F220C" w:rsidP="00B9516D">
            <w:pPr>
              <w:rPr>
                <w:rFonts w:ascii="Candara" w:hAnsi="Candara" w:cstheme="minorHAnsi"/>
                <w:b/>
              </w:rPr>
            </w:pPr>
            <w:r>
              <w:rPr>
                <w:rFonts w:ascii="Candara" w:hAnsi="Candara" w:cstheme="minorHAnsi"/>
                <w:b/>
              </w:rPr>
              <w:t>Written in such a way that after discussion</w:t>
            </w:r>
            <w:r w:rsidR="00047B6A">
              <w:rPr>
                <w:rFonts w:ascii="Candara" w:hAnsi="Candara" w:cstheme="minorHAnsi"/>
                <w:b/>
              </w:rPr>
              <w:t>, it may be amended and a PowerP</w:t>
            </w:r>
            <w:r>
              <w:rPr>
                <w:rFonts w:ascii="Candara" w:hAnsi="Candara" w:cstheme="minorHAnsi"/>
                <w:b/>
              </w:rPr>
              <w:t>oint created for later reference.</w:t>
            </w:r>
          </w:p>
          <w:p w14:paraId="0D0B940D" w14:textId="3EC28420" w:rsidR="00B9516D" w:rsidRPr="00B75782" w:rsidRDefault="00B9516D" w:rsidP="3FDA5D35">
            <w:pPr>
              <w:rPr>
                <w:rFonts w:ascii="Candara" w:hAnsi="Candara"/>
              </w:rPr>
            </w:pPr>
          </w:p>
        </w:tc>
      </w:tr>
    </w:tbl>
    <w:p w14:paraId="0E27B00A" w14:textId="77777777" w:rsidR="008E251B" w:rsidRPr="00B75782" w:rsidRDefault="008E251B" w:rsidP="00B9516D">
      <w:pPr>
        <w:pStyle w:val="NormalWeb"/>
        <w:shd w:val="clear" w:color="auto" w:fill="FFFFFF"/>
        <w:spacing w:before="0" w:beforeAutospacing="0" w:after="150" w:afterAutospacing="0"/>
        <w:rPr>
          <w:rFonts w:ascii="Candara" w:hAnsi="Candara" w:cs="Helvetica"/>
          <w:color w:val="000000"/>
          <w:sz w:val="20"/>
          <w:szCs w:val="20"/>
        </w:rPr>
      </w:pPr>
    </w:p>
    <w:sectPr w:rsidR="008E251B" w:rsidRPr="00B75782" w:rsidSect="00AF29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2485"/>
    <w:multiLevelType w:val="hybridMultilevel"/>
    <w:tmpl w:val="7A44EEC6"/>
    <w:lvl w:ilvl="0" w:tplc="B6600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EED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A5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140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6C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EB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CF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4C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00B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A69B5"/>
    <w:multiLevelType w:val="hybridMultilevel"/>
    <w:tmpl w:val="08E49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7AB2"/>
    <w:multiLevelType w:val="hybridMultilevel"/>
    <w:tmpl w:val="C1044722"/>
    <w:lvl w:ilvl="0" w:tplc="3EDE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C7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DC5F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A8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AE1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882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04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44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442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2635B"/>
    <w:multiLevelType w:val="hybridMultilevel"/>
    <w:tmpl w:val="E75AE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86504"/>
    <w:multiLevelType w:val="hybridMultilevel"/>
    <w:tmpl w:val="29F88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539BE"/>
    <w:multiLevelType w:val="hybridMultilevel"/>
    <w:tmpl w:val="F0F47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7591B"/>
    <w:multiLevelType w:val="hybridMultilevel"/>
    <w:tmpl w:val="61A0D686"/>
    <w:lvl w:ilvl="0" w:tplc="7DE41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2E0C08">
      <w:start w:val="2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E2E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CB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4B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D81C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F6B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823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265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1397E"/>
    <w:multiLevelType w:val="hybridMultilevel"/>
    <w:tmpl w:val="BF84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D77CB"/>
    <w:multiLevelType w:val="hybridMultilevel"/>
    <w:tmpl w:val="E550CFE4"/>
    <w:lvl w:ilvl="0" w:tplc="026C6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07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6D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E6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44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64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E9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EA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A3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64F178C"/>
    <w:multiLevelType w:val="hybridMultilevel"/>
    <w:tmpl w:val="AB66F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F61FA"/>
    <w:multiLevelType w:val="hybridMultilevel"/>
    <w:tmpl w:val="48B6C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D3400"/>
    <w:multiLevelType w:val="hybridMultilevel"/>
    <w:tmpl w:val="40DA782E"/>
    <w:lvl w:ilvl="0" w:tplc="130AD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2C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C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64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EA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CB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46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0B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1B"/>
    <w:rsid w:val="000069D9"/>
    <w:rsid w:val="00025C89"/>
    <w:rsid w:val="000453B9"/>
    <w:rsid w:val="00047B6A"/>
    <w:rsid w:val="0006155A"/>
    <w:rsid w:val="000E62C8"/>
    <w:rsid w:val="000F756C"/>
    <w:rsid w:val="00192D78"/>
    <w:rsid w:val="001969F1"/>
    <w:rsid w:val="001A6211"/>
    <w:rsid w:val="001B7721"/>
    <w:rsid w:val="001D1DE9"/>
    <w:rsid w:val="00202D8F"/>
    <w:rsid w:val="00291305"/>
    <w:rsid w:val="00305FD7"/>
    <w:rsid w:val="003370D4"/>
    <w:rsid w:val="003455EF"/>
    <w:rsid w:val="00361262"/>
    <w:rsid w:val="00393551"/>
    <w:rsid w:val="00397B52"/>
    <w:rsid w:val="003C37B6"/>
    <w:rsid w:val="004078C2"/>
    <w:rsid w:val="004502B2"/>
    <w:rsid w:val="00453880"/>
    <w:rsid w:val="00461C9D"/>
    <w:rsid w:val="004717F5"/>
    <w:rsid w:val="004A1195"/>
    <w:rsid w:val="004D7E44"/>
    <w:rsid w:val="004F58E1"/>
    <w:rsid w:val="00526110"/>
    <w:rsid w:val="00543EAF"/>
    <w:rsid w:val="00691914"/>
    <w:rsid w:val="006A00BA"/>
    <w:rsid w:val="006A5284"/>
    <w:rsid w:val="006A6F32"/>
    <w:rsid w:val="006A7E28"/>
    <w:rsid w:val="006C206D"/>
    <w:rsid w:val="00721643"/>
    <w:rsid w:val="00752E73"/>
    <w:rsid w:val="007B54A0"/>
    <w:rsid w:val="007C54A4"/>
    <w:rsid w:val="007D5BEB"/>
    <w:rsid w:val="007F7952"/>
    <w:rsid w:val="00801AA8"/>
    <w:rsid w:val="00832D18"/>
    <w:rsid w:val="0085736C"/>
    <w:rsid w:val="00877785"/>
    <w:rsid w:val="008D192C"/>
    <w:rsid w:val="008D61EA"/>
    <w:rsid w:val="008E0B14"/>
    <w:rsid w:val="008E251B"/>
    <w:rsid w:val="008E6C39"/>
    <w:rsid w:val="009A1A2C"/>
    <w:rsid w:val="009C4A0F"/>
    <w:rsid w:val="009D3161"/>
    <w:rsid w:val="009D6E43"/>
    <w:rsid w:val="009F220C"/>
    <w:rsid w:val="00A1492B"/>
    <w:rsid w:val="00A665BF"/>
    <w:rsid w:val="00A73890"/>
    <w:rsid w:val="00A80E65"/>
    <w:rsid w:val="00AE4DA6"/>
    <w:rsid w:val="00AF2990"/>
    <w:rsid w:val="00B3210F"/>
    <w:rsid w:val="00B75782"/>
    <w:rsid w:val="00B80C39"/>
    <w:rsid w:val="00B90AE3"/>
    <w:rsid w:val="00B9516D"/>
    <w:rsid w:val="00C52A42"/>
    <w:rsid w:val="00C63FBE"/>
    <w:rsid w:val="00C93219"/>
    <w:rsid w:val="00D1598E"/>
    <w:rsid w:val="00D2446C"/>
    <w:rsid w:val="00D4664C"/>
    <w:rsid w:val="00D6690A"/>
    <w:rsid w:val="00D71B1C"/>
    <w:rsid w:val="00D8308B"/>
    <w:rsid w:val="00DA0EB6"/>
    <w:rsid w:val="00E56F1C"/>
    <w:rsid w:val="00F1062E"/>
    <w:rsid w:val="00F51558"/>
    <w:rsid w:val="00F7374C"/>
    <w:rsid w:val="00F80D78"/>
    <w:rsid w:val="00F81E75"/>
    <w:rsid w:val="00FC6F96"/>
    <w:rsid w:val="038BDF71"/>
    <w:rsid w:val="06922C93"/>
    <w:rsid w:val="06EE1FD5"/>
    <w:rsid w:val="12E0CD70"/>
    <w:rsid w:val="1357873E"/>
    <w:rsid w:val="3FDA5D35"/>
    <w:rsid w:val="447C7AB8"/>
    <w:rsid w:val="48C009B0"/>
    <w:rsid w:val="4D937AD3"/>
    <w:rsid w:val="4F2F4B34"/>
    <w:rsid w:val="5402BC57"/>
    <w:rsid w:val="5E843933"/>
    <w:rsid w:val="6357AA56"/>
    <w:rsid w:val="69C6EBDA"/>
    <w:rsid w:val="70362D5E"/>
    <w:rsid w:val="71D9EB45"/>
    <w:rsid w:val="7BF78759"/>
    <w:rsid w:val="7E43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5F055"/>
  <w15:chartTrackingRefBased/>
  <w15:docId w15:val="{6E5CB5E5-5883-45BC-8494-0B4DE86A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E251B"/>
    <w:rPr>
      <w:b/>
      <w:bCs/>
    </w:rPr>
  </w:style>
  <w:style w:type="table" w:styleId="TableGrid">
    <w:name w:val="Table Grid"/>
    <w:basedOn w:val="TableNormal"/>
    <w:uiPriority w:val="39"/>
    <w:rsid w:val="008E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2A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4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4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6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3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2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39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2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5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5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0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7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ff959c-d626-41cc-a332-fc585a447b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6BE91B87F854EBE5C2AF763DECC31" ma:contentTypeVersion="15" ma:contentTypeDescription="Create a new document." ma:contentTypeScope="" ma:versionID="ef1a5a7b9c91c553809daea7e5a0d2fc">
  <xsd:schema xmlns:xsd="http://www.w3.org/2001/XMLSchema" xmlns:xs="http://www.w3.org/2001/XMLSchema" xmlns:p="http://schemas.microsoft.com/office/2006/metadata/properties" xmlns:ns2="40ff959c-d626-41cc-a332-fc585a447b2c" xmlns:ns3="5ae5b661-4602-457d-8de3-176202814043" targetNamespace="http://schemas.microsoft.com/office/2006/metadata/properties" ma:root="true" ma:fieldsID="ced386be6c7eaab357c5c42259c007a3" ns2:_="" ns3:_="">
    <xsd:import namespace="40ff959c-d626-41cc-a332-fc585a447b2c"/>
    <xsd:import namespace="5ae5b661-4602-457d-8de3-176202814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f959c-d626-41cc-a332-fc585a447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5b661-4602-457d-8de3-176202814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F5AF5-BA2F-4C20-A824-B8783B2266AE}">
  <ds:schemaRefs>
    <ds:schemaRef ds:uri="http://schemas.microsoft.com/office/2006/metadata/properties"/>
    <ds:schemaRef ds:uri="http://schemas.microsoft.com/office/infopath/2007/PartnerControls"/>
    <ds:schemaRef ds:uri="531edec3-1f50-494b-ae91-a65cf2be5cbd"/>
    <ds:schemaRef ds:uri="062f2cd1-df0d-46f5-9462-9e49c823f0ee"/>
  </ds:schemaRefs>
</ds:datastoreItem>
</file>

<file path=customXml/itemProps2.xml><?xml version="1.0" encoding="utf-8"?>
<ds:datastoreItem xmlns:ds="http://schemas.openxmlformats.org/officeDocument/2006/customXml" ds:itemID="{50675434-A826-48A0-A3BD-8F6279F24D20}"/>
</file>

<file path=customXml/itemProps3.xml><?xml version="1.0" encoding="utf-8"?>
<ds:datastoreItem xmlns:ds="http://schemas.openxmlformats.org/officeDocument/2006/customXml" ds:itemID="{6A285BA3-E07F-4C88-B355-30F001E03C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Rawlings</dc:creator>
  <cp:keywords/>
  <dc:description/>
  <cp:lastModifiedBy>Maurice Ryan</cp:lastModifiedBy>
  <cp:revision>2</cp:revision>
  <dcterms:created xsi:type="dcterms:W3CDTF">2024-05-17T10:46:00Z</dcterms:created>
  <dcterms:modified xsi:type="dcterms:W3CDTF">2024-05-17T10:46:00Z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0x0101002FB6BE91B87F854EBE5C2AF763DECC31</vt:lpwstr>
  </property>
  <property fmtid="{D5CDD505-2E9C-101B-9397-08002B2CF9AE}" pid="3" name="MediaServiceImageTags">
    <vt:lpwstr/>
  </property>
</Properties>
</file>